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CE4" w14:textId="4E4A4750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4F2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FD6496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AB4F29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273EF085" w14:textId="353506C6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349DE20D" w14:textId="43F5A22F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27F5EE5B" w14:textId="30841191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20C5E689" w14:textId="55A2ACD5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29E890" w14:textId="1C5C4AC3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ร้อยละของครูผู้สอนที่มีการพัฒนาตนเองและพัฒนาวิชาชีพ</w:t>
      </w:r>
    </w:p>
    <w:p w14:paraId="59CBD180" w14:textId="14DF76C1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7B30F8A2" w14:textId="5EA7015F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จัดทำแผนพัฒนาตนเองและเข้าร่วมกระบวนการพัฒนาวิชาชีพ  ได้รับการพัฒนาตามแผนพัฒนาตนเอง และกระบวนการพัฒนาวิชาชีพ  มีการนำผลการพัฒนาตนเองมาใช้ในการจัดการเรียนการสอน  มีผลงานจากการพัฒนาตนเองและการพัฒนาวิชาชีพ  ผลงาน  หรือนวัตกรรม ได้รับการยอมรับหรือเผยแพร่</w:t>
      </w:r>
    </w:p>
    <w:p w14:paraId="20BF5697" w14:textId="292F410E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67699C85" w14:textId="0F0A7CC7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ร้อยละของครูผู้สอนที่จัดทำแผนพัฒนาตนเองและเข้าร่วมการพัฒนาวิชาชีพ</w:t>
      </w:r>
    </w:p>
    <w:p w14:paraId="59A686F6" w14:textId="078AE225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ร้อยละของครูผู้สอนที่ได้รับการพัฒนาตนเองอย่างน้อย  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  ชั่วโมงต่อปี</w:t>
      </w:r>
    </w:p>
    <w:p w14:paraId="649473BE" w14:textId="6CF91F36" w:rsidR="009D22D5" w:rsidRPr="00AB4F29" w:rsidRDefault="00FD6496" w:rsidP="00F20EFF">
      <w:pPr>
        <w:pStyle w:val="a5"/>
        <w:ind w:right="95"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pacing w:val="-12"/>
          <w:sz w:val="32"/>
          <w:szCs w:val="32"/>
          <w:cs/>
        </w:rPr>
        <w:t>ร้อยละของครูผู้สอนที่นำผลจากการพัฒนาตนเองและการพัฒนาวิชาชีพมาใช้ใน</w:t>
      </w:r>
      <w:r w:rsidR="00F20EFF" w:rsidRPr="00AB4F29">
        <w:rPr>
          <w:rFonts w:ascii="TH SarabunPSK" w:hAnsi="TH SarabunPSK" w:cs="TH SarabunPSK"/>
          <w:spacing w:val="-12"/>
          <w:sz w:val="32"/>
          <w:szCs w:val="32"/>
          <w:cs/>
        </w:rPr>
        <w:t>ก</w:t>
      </w:r>
      <w:r w:rsidR="009D22D5" w:rsidRPr="00AB4F29">
        <w:rPr>
          <w:rFonts w:ascii="TH SarabunPSK" w:hAnsi="TH SarabunPSK" w:cs="TH SarabunPSK"/>
          <w:spacing w:val="-12"/>
          <w:sz w:val="32"/>
          <w:szCs w:val="32"/>
          <w:cs/>
        </w:rPr>
        <w:t>ารจัดการเรียนการสอน</w:t>
      </w:r>
    </w:p>
    <w:p w14:paraId="2E291AD7" w14:textId="7F7C9668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ร้อยละของครูผู้สอนที่มีผลงานจากการพัฒนาตนเองและการพัฒนาวิชาชีพ</w:t>
      </w:r>
    </w:p>
    <w:p w14:paraId="79F76346" w14:textId="32256691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pacing w:val="-16"/>
          <w:sz w:val="32"/>
          <w:szCs w:val="32"/>
          <w:cs/>
        </w:rPr>
        <w:t>ร้อยละของครู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22A864F9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313677B4" w14:textId="57E46ED9" w:rsidR="009D22D5" w:rsidRPr="00AB4F29" w:rsidRDefault="00CE44A8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กำ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หนดให้</w:t>
      </w:r>
    </w:p>
    <w:p w14:paraId="119B06AA" w14:textId="717D727D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          N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035B6C2C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V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จำนวนครูผู้สอนที่จัดทำแผนพัฒนาตนเองและเข้าร่วมการพัฒนาวิชาชีพ</w:t>
      </w:r>
    </w:p>
    <w:p w14:paraId="6551813D" w14:textId="3823A9F8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W  =  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จำนวนครูผู้สอนที่ได้รับการพัฒนาตนเองอย่างน้อย  </w:t>
      </w:r>
      <w:r w:rsidR="00FD6496">
        <w:rPr>
          <w:rFonts w:ascii="TH SarabunPSK" w:hAnsi="TH SarabunPSK" w:cs="TH SarabunPSK"/>
          <w:sz w:val="32"/>
          <w:szCs w:val="32"/>
          <w:cs/>
        </w:rPr>
        <w:t>12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 ชั่วโมงต่อปี</w:t>
      </w:r>
    </w:p>
    <w:p w14:paraId="02D7F647" w14:textId="77777777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AB4F29">
        <w:rPr>
          <w:rFonts w:ascii="TH SarabunPSK" w:hAnsi="TH SarabunPSK" w:cs="TH SarabunPSK"/>
          <w:sz w:val="32"/>
          <w:szCs w:val="32"/>
        </w:rPr>
        <w:tab/>
        <w:t xml:space="preserve">X   = </w:t>
      </w:r>
      <w:r w:rsidRPr="00AB4F29">
        <w:rPr>
          <w:rFonts w:ascii="TH SarabunPSK" w:hAnsi="TH SarabunPSK" w:cs="TH SarabunPSK"/>
          <w:spacing w:val="-8"/>
          <w:sz w:val="32"/>
          <w:szCs w:val="32"/>
          <w:cs/>
        </w:rPr>
        <w:t>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320FB199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Y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จำนวนครูผู้สอนที่มีผลงานจากการพัฒนาตนเองและการพัฒนาวิชาชีพ</w:t>
      </w:r>
    </w:p>
    <w:p w14:paraId="38FEA369" w14:textId="0A90A1B9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Z   =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11DCD1B8" w14:textId="2712B990" w:rsidR="009D22D5" w:rsidRPr="00AB4F29" w:rsidRDefault="00CE44A8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AB4F29">
        <w:rPr>
          <w:rFonts w:ascii="TH SarabunPSK" w:hAnsi="TH SarabunPSK" w:cs="TH SarabunPSK"/>
          <w:sz w:val="32"/>
          <w:szCs w:val="32"/>
        </w:rPr>
        <w:tab/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ร้อยละเฉลี่ย     </w:t>
      </w:r>
      <w:r w:rsidR="009D22D5" w:rsidRPr="00AB4F29">
        <w:rPr>
          <w:rFonts w:ascii="TH SarabunPSK" w:hAnsi="TH SarabunPSK" w:cs="TH SarabunPSK"/>
          <w:sz w:val="32"/>
          <w:szCs w:val="32"/>
        </w:rPr>
        <w:t xml:space="preserve">=   </w:t>
      </w:r>
      <w:r w:rsidR="00FD6496">
        <w:rPr>
          <w:rFonts w:ascii="TH SarabunPSK" w:hAnsi="TH SarabunPSK" w:cs="TH SarabunPSK"/>
          <w:sz w:val="32"/>
          <w:szCs w:val="32"/>
          <w:u w:val="single"/>
          <w:cs/>
        </w:rPr>
        <w:t>100</w:t>
      </w:r>
      <w:r w:rsidR="009D22D5" w:rsidRPr="00AB4F29">
        <w:rPr>
          <w:rFonts w:ascii="TH SarabunPSK" w:hAnsi="TH SarabunPSK" w:cs="TH SarabunPSK"/>
          <w:sz w:val="32"/>
          <w:szCs w:val="32"/>
          <w:u w:val="single"/>
          <w:cs/>
        </w:rPr>
        <w:t xml:space="preserve"> (</w:t>
      </w:r>
      <w:r w:rsidR="009D22D5" w:rsidRPr="00AB4F29">
        <w:rPr>
          <w:rFonts w:ascii="TH SarabunPSK" w:hAnsi="TH SarabunPSK" w:cs="TH SarabunPSK"/>
          <w:sz w:val="32"/>
          <w:szCs w:val="32"/>
          <w:u w:val="single"/>
        </w:rPr>
        <w:t>V + W + X +Y +Z)</w:t>
      </w:r>
    </w:p>
    <w:p w14:paraId="1D7F4328" w14:textId="4F376DD0" w:rsidR="00C543FC" w:rsidRPr="00AB4F29" w:rsidRDefault="009D22D5" w:rsidP="004B74C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</w:rPr>
        <w:t xml:space="preserve">             </w:t>
      </w:r>
      <w:r w:rsidR="00CE44A8" w:rsidRPr="00AB4F29">
        <w:rPr>
          <w:rFonts w:ascii="TH SarabunPSK" w:hAnsi="TH SarabunPSK" w:cs="TH SarabunPSK"/>
          <w:sz w:val="32"/>
          <w:szCs w:val="32"/>
        </w:rPr>
        <w:tab/>
      </w:r>
      <w:r w:rsidR="00CE44A8" w:rsidRPr="00AB4F29">
        <w:rPr>
          <w:rFonts w:ascii="TH SarabunPSK" w:hAnsi="TH SarabunPSK" w:cs="TH SarabunPSK"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FD6496">
        <w:rPr>
          <w:rFonts w:ascii="TH SarabunPSK" w:hAnsi="TH SarabunPSK" w:cs="TH SarabunPSK"/>
          <w:sz w:val="32"/>
          <w:szCs w:val="32"/>
          <w:cs/>
        </w:rPr>
        <w:t>5</w:t>
      </w:r>
      <w:r w:rsidRPr="00AB4F29">
        <w:rPr>
          <w:rFonts w:ascii="TH SarabunPSK" w:hAnsi="TH SarabunPSK" w:cs="TH SarabunPSK"/>
          <w:sz w:val="32"/>
          <w:szCs w:val="32"/>
        </w:rPr>
        <w:t>N</w:t>
      </w:r>
    </w:p>
    <w:p w14:paraId="724C7A1C" w14:textId="4241EFDB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7AF57024" w14:textId="1548B95C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34DC0B8A" w14:textId="6422D211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จำนวนครูผู้สอนที่จัดทำแผนพัฒนาตนเองและเข้าร่วมการพัฒนาวิชาชีพ</w:t>
      </w:r>
    </w:p>
    <w:p w14:paraId="78B38DB6" w14:textId="2D9414DE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จำนวนครูผู้สอนที่ได้รับการพัฒนาตนเองอย่างน้อย  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 xml:space="preserve">  ชั่วโมงต่อปี</w:t>
      </w:r>
    </w:p>
    <w:p w14:paraId="1B50847E" w14:textId="2F088B7B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pacing w:val="-8"/>
          <w:sz w:val="32"/>
          <w:szCs w:val="32"/>
          <w:cs/>
        </w:rPr>
        <w:t>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7AF79589" w14:textId="753CF6EC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D22D5"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จำนวนครูผู้สอนที่มีผลงานจากการพัฒนาตนเองและการพัฒนาวิชาชีพ</w:t>
      </w:r>
    </w:p>
    <w:p w14:paraId="073098B7" w14:textId="5D57CFE1" w:rsidR="009D22D5" w:rsidRPr="00AB4F29" w:rsidRDefault="00FD6496" w:rsidP="00F20EFF">
      <w:pPr>
        <w:pStyle w:val="a5"/>
        <w:ind w:firstLine="72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="00F20EFF" w:rsidRPr="00AB4F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C76A1" w:rsidRPr="00AB4F29">
        <w:rPr>
          <w:rFonts w:ascii="TH SarabunPSK" w:hAnsi="TH SarabunPSK" w:cs="TH SarabunPSK"/>
          <w:spacing w:val="-14"/>
          <w:sz w:val="32"/>
          <w:szCs w:val="32"/>
          <w:cs/>
        </w:rPr>
        <w:t>จำนวน</w:t>
      </w:r>
      <w:r w:rsidR="00DC76A1" w:rsidRPr="00AB4F29">
        <w:rPr>
          <w:rFonts w:ascii="TH SarabunPSK" w:eastAsia="Calibri" w:hAnsi="TH SarabunPSK" w:cs="TH SarabunPSK"/>
          <w:spacing w:val="-14"/>
          <w:sz w:val="32"/>
          <w:szCs w:val="32"/>
          <w:cs/>
        </w:rPr>
        <w:t>ครูผู้สอนที่มีนวัตกรรมจากการพัฒนาตนเองและการพัฒนาวิชาชีพที่ได้รับการยอมรับหรือเผยแพร่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36901E86" w14:textId="77777777" w:rsidR="00DC76A1" w:rsidRPr="00AB4F29" w:rsidRDefault="00DC76A1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993"/>
        <w:gridCol w:w="2409"/>
      </w:tblGrid>
      <w:tr w:rsidR="00A05153" w:rsidRPr="00AB4F29" w14:paraId="0582FD35" w14:textId="77777777" w:rsidTr="00295FBE">
        <w:tc>
          <w:tcPr>
            <w:tcW w:w="4786" w:type="dxa"/>
            <w:vMerge w:val="restart"/>
            <w:vAlign w:val="center"/>
          </w:tcPr>
          <w:p w14:paraId="53F9A9F7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2BFA51DB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2409" w:type="dxa"/>
            <w:vMerge w:val="restart"/>
            <w:vAlign w:val="center"/>
          </w:tcPr>
          <w:p w14:paraId="3D231254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A05153" w:rsidRPr="00AB4F29" w14:paraId="2B807DB2" w14:textId="77777777" w:rsidTr="00295FBE">
        <w:tc>
          <w:tcPr>
            <w:tcW w:w="4786" w:type="dxa"/>
            <w:vMerge/>
          </w:tcPr>
          <w:p w14:paraId="0D3881D2" w14:textId="77777777" w:rsidR="00A05153" w:rsidRPr="00AB4F29" w:rsidRDefault="00A05153" w:rsidP="00F20EF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BD9052B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5FA81F15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2409" w:type="dxa"/>
            <w:vMerge/>
          </w:tcPr>
          <w:p w14:paraId="4FBD4803" w14:textId="77777777" w:rsidR="00A05153" w:rsidRPr="00AB4F29" w:rsidRDefault="00A05153" w:rsidP="00F20EF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5434652D" w14:textId="77777777" w:rsidTr="00DB0D42">
        <w:tc>
          <w:tcPr>
            <w:tcW w:w="4786" w:type="dxa"/>
          </w:tcPr>
          <w:p w14:paraId="7B62F100" w14:textId="18366E00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DC476F3" w14:textId="16D4A2E2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15141C20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3F87B4EB" w14:textId="7EB8E921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21817BC8" w14:textId="77777777" w:rsidTr="00DB0D42">
        <w:tc>
          <w:tcPr>
            <w:tcW w:w="4786" w:type="dxa"/>
          </w:tcPr>
          <w:p w14:paraId="791A45F6" w14:textId="588EA4E5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จำนวนครูผู้สอนที่จัดทำแผนพัฒนาตนเองและเข้าร่วมการพัฒนาวิชาชีพ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FFAEDAB" w14:textId="2BD8D62A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87CAA56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419F90C4" w14:textId="7679705F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64B4859E" w14:textId="77777777" w:rsidTr="00DB0D42">
        <w:tc>
          <w:tcPr>
            <w:tcW w:w="4786" w:type="dxa"/>
          </w:tcPr>
          <w:p w14:paraId="7F76738E" w14:textId="5A2E54A9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จำนวนครูผู้สอนที่ได้รับการพัฒนาตนเองอย่างน้อย 12 ชั่วโมงต่อปี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E3C0EDC" w14:textId="70ADC235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1130CEC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32E3B571" w14:textId="389CC13B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2BF9075D" w14:textId="77777777" w:rsidTr="00DB0D42">
        <w:tc>
          <w:tcPr>
            <w:tcW w:w="4786" w:type="dxa"/>
          </w:tcPr>
          <w:p w14:paraId="7C76E8DE" w14:textId="070744F5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จำนวนครูผู้สอนที่นำผลจากการพัฒนาตนเองและพัฒนาวิชาชีพมาใช้ในการจัดการเรียนการสอน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8D0911E" w14:textId="09869784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45C317E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</w:tcPr>
          <w:p w14:paraId="0FE3A9E2" w14:textId="550059EC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6DFF770F" w14:textId="77777777" w:rsidTr="00DB0D42">
        <w:tc>
          <w:tcPr>
            <w:tcW w:w="4786" w:type="dxa"/>
            <w:tcBorders>
              <w:bottom w:val="single" w:sz="4" w:space="0" w:color="auto"/>
            </w:tcBorders>
          </w:tcPr>
          <w:p w14:paraId="0B9C4079" w14:textId="3F84F51C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จำนวนครูผู้สอนที่มีผลงานจากการพัฒนาตนเองและพัฒนาวิชาชีพ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4621297" w14:textId="4B16D754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16FD9E9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B079C2D" w14:textId="0B6F6232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0832" w:rsidRPr="00AB4F29" w14:paraId="377413B1" w14:textId="77777777" w:rsidTr="00DB0D42">
        <w:tc>
          <w:tcPr>
            <w:tcW w:w="4786" w:type="dxa"/>
            <w:tcBorders>
              <w:bottom w:val="single" w:sz="4" w:space="0" w:color="auto"/>
            </w:tcBorders>
          </w:tcPr>
          <w:p w14:paraId="7C877F72" w14:textId="7460A789" w:rsidR="00050832" w:rsidRPr="00AB4F29" w:rsidRDefault="00FD6496" w:rsidP="00050832">
            <w:pPr>
              <w:pStyle w:val="a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6</w:t>
            </w:r>
            <w:r w:rsidR="00050832" w:rsidRPr="00AB4F29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จำนวนครูผู้สอนที่มีนวัตกรรมจากการพัฒนาตนเองและการพัฒนาวิชาชีพที่ได้รับการยอมรับหรือเผยแพร่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312223" w14:textId="75570B94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F77DF1" w14:textId="77777777" w:rsidR="00050832" w:rsidRPr="00AB4F29" w:rsidRDefault="00050832" w:rsidP="00DB0D4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9A76FAD" w14:textId="464F9013" w:rsidR="00050832" w:rsidRPr="00AB4F29" w:rsidRDefault="00050832" w:rsidP="00050832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49E3134" w14:textId="77777777" w:rsidR="00A05153" w:rsidRPr="00AB4F29" w:rsidRDefault="00A05153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CE60AD8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03AE866" w14:textId="77777777" w:rsidR="009D22D5" w:rsidRPr="00AB4F29" w:rsidRDefault="009D22D5" w:rsidP="00F20EF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409"/>
      </w:tblGrid>
      <w:tr w:rsidR="009D22D5" w:rsidRPr="00AB4F29" w14:paraId="37DF429B" w14:textId="77777777" w:rsidTr="00F20EFF">
        <w:tc>
          <w:tcPr>
            <w:tcW w:w="4786" w:type="dxa"/>
          </w:tcPr>
          <w:p w14:paraId="6EF2420E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5EDD0B59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09" w:type="dxa"/>
          </w:tcPr>
          <w:p w14:paraId="61092BB9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D22D5" w:rsidRPr="00AB4F29" w14:paraId="2B08EB0B" w14:textId="77777777" w:rsidTr="00F20EFF">
        <w:tc>
          <w:tcPr>
            <w:tcW w:w="4786" w:type="dxa"/>
          </w:tcPr>
          <w:p w14:paraId="0B0B0B74" w14:textId="711FC163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985" w:type="dxa"/>
          </w:tcPr>
          <w:p w14:paraId="41C31E22" w14:textId="488BBD72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09" w:type="dxa"/>
          </w:tcPr>
          <w:p w14:paraId="7567D2A5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9D22D5" w:rsidRPr="00AB4F29" w14:paraId="4601BF4B" w14:textId="77777777" w:rsidTr="00F20EFF">
        <w:tc>
          <w:tcPr>
            <w:tcW w:w="4786" w:type="dxa"/>
          </w:tcPr>
          <w:p w14:paraId="102DDC71" w14:textId="3CF71F82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5" w:type="dxa"/>
          </w:tcPr>
          <w:p w14:paraId="4A6E8D8D" w14:textId="6EDCB02F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</w:tcPr>
          <w:p w14:paraId="0E394466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9D22D5" w:rsidRPr="00AB4F29" w14:paraId="2481E16C" w14:textId="77777777" w:rsidTr="00F20EFF">
        <w:tc>
          <w:tcPr>
            <w:tcW w:w="4786" w:type="dxa"/>
          </w:tcPr>
          <w:p w14:paraId="4C14699A" w14:textId="5714D975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5" w:type="dxa"/>
          </w:tcPr>
          <w:p w14:paraId="46240C1E" w14:textId="528FEAC0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</w:tcPr>
          <w:p w14:paraId="6FF1A633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9D22D5" w:rsidRPr="00AB4F29" w14:paraId="78D26020" w14:textId="77777777" w:rsidTr="00F20EFF">
        <w:tc>
          <w:tcPr>
            <w:tcW w:w="4786" w:type="dxa"/>
          </w:tcPr>
          <w:p w14:paraId="25B1BF7B" w14:textId="774D65FE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985" w:type="dxa"/>
          </w:tcPr>
          <w:p w14:paraId="2F0BA3F5" w14:textId="3009D78B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</w:tcPr>
          <w:p w14:paraId="6C9DB269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9D22D5" w:rsidRPr="00AB4F29" w14:paraId="030842A0" w14:textId="77777777" w:rsidTr="00F20EFF">
        <w:tc>
          <w:tcPr>
            <w:tcW w:w="4786" w:type="dxa"/>
          </w:tcPr>
          <w:p w14:paraId="39BEA0BD" w14:textId="49E38D5D" w:rsidR="009D22D5" w:rsidRPr="00AB4F29" w:rsidRDefault="009D22D5" w:rsidP="00F20EF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85" w:type="dxa"/>
          </w:tcPr>
          <w:p w14:paraId="612948E7" w14:textId="14604915" w:rsidR="009D22D5" w:rsidRPr="00AB4F29" w:rsidRDefault="00FD6496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14:paraId="07DEA262" w14:textId="77777777" w:rsidR="009D22D5" w:rsidRPr="00AB4F29" w:rsidRDefault="009D22D5" w:rsidP="00F20EF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EF0B05D" w14:textId="77777777" w:rsidR="009D22D5" w:rsidRPr="00AB4F29" w:rsidRDefault="009D22D5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22AAE17E" w14:textId="77777777" w:rsidR="009D22D5" w:rsidRPr="00AB4F29" w:rsidRDefault="009D22D5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10995300" w14:textId="27186F09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B4F29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AB4F2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B4F29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BB58F5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6511F1A0" w14:textId="4A5FB837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7C6F8407" w14:textId="77777777" w:rsidR="009D22D5" w:rsidRPr="00AB4F29" w:rsidRDefault="009D22D5" w:rsidP="00F20EF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D28F8E0" w14:textId="5208637B" w:rsidR="009D22D5" w:rsidRPr="00AB4F29" w:rsidRDefault="009D22D5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D6496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ร้อยละของครูผู้สอนที่มีการพัฒนาตนเองและพัฒนาวิชาชีพ</w:t>
      </w:r>
    </w:p>
    <w:p w14:paraId="2AA13760" w14:textId="43D75D0D" w:rsidR="00723E02" w:rsidRPr="00AB4F29" w:rsidRDefault="00723E02" w:rsidP="00723E02">
      <w:pPr>
        <w:pStyle w:val="a5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B4F2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จัดทำแผนพัฒนาตนเองและเข้าร่วมกระบวนการพัฒนาวิชาชีพ  ได้รับการพัฒนาตามแผนพัฒนาตนเอง และกระบวนการพัฒนาวิชาชีพ  มีการนำผลการพัฒนาตนเองมาใช้ในการจัดการเรียนการ</w:t>
      </w:r>
      <w:r w:rsidRPr="00AB4F29">
        <w:rPr>
          <w:rFonts w:ascii="TH SarabunPSK" w:hAnsi="TH SarabunPSK" w:cs="TH SarabunPSK"/>
          <w:spacing w:val="-8"/>
          <w:sz w:val="32"/>
          <w:szCs w:val="32"/>
          <w:cs/>
        </w:rPr>
        <w:t>สอน  มีผลงานจากการพัฒนาตนเองและการพัฒนาวิชาชีพ  ผลงาน  หรือนวัตกรรม ได้รับการยอมรับหรือเผยแพร่</w:t>
      </w:r>
    </w:p>
    <w:p w14:paraId="381982FB" w14:textId="77777777" w:rsidR="00DB0D42" w:rsidRPr="00AB4F29" w:rsidRDefault="00DB0D42" w:rsidP="00723E02">
      <w:pPr>
        <w:pStyle w:val="a5"/>
        <w:ind w:firstLine="720"/>
        <w:jc w:val="thaiDistribute"/>
        <w:rPr>
          <w:rFonts w:ascii="TH SarabunPSK" w:hAnsi="TH SarabunPSK" w:cs="TH SarabunPSK"/>
          <w:spacing w:val="-8"/>
          <w:sz w:val="16"/>
          <w:szCs w:val="16"/>
        </w:rPr>
      </w:pPr>
    </w:p>
    <w:p w14:paraId="23DC813D" w14:textId="16DC9E22" w:rsidR="00015F3B" w:rsidRPr="00AB4F29" w:rsidRDefault="00A05153" w:rsidP="001B0CEE">
      <w:pPr>
        <w:pStyle w:val="a5"/>
        <w:ind w:right="-285"/>
        <w:jc w:val="thaiDistribute"/>
        <w:rPr>
          <w:rFonts w:ascii="TH SarabunPSK" w:hAnsi="TH SarabunPSK" w:cs="TH SarabunPSK"/>
          <w:sz w:val="30"/>
          <w:szCs w:val="30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EFF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แสดงร้อยละของครูผู้สอนที่จัดทำแผนพัฒนาตนเองและเข้าร่วมการพัฒนาวิชาชีพในปีการศึกษา </w:t>
      </w:r>
      <w:r w:rsidR="00BB58F5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DB0D42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295FBE" w:rsidRPr="00AB4F29">
        <w:rPr>
          <w:rFonts w:ascii="TH SarabunPSK" w:hAnsi="TH SarabunPSK" w:cs="TH SarabunPSK"/>
          <w:b/>
          <w:bCs/>
          <w:sz w:val="30"/>
          <w:szCs w:val="30"/>
        </w:rPr>
        <w:t>V)</w:t>
      </w:r>
    </w:p>
    <w:tbl>
      <w:tblPr>
        <w:tblStyle w:val="a4"/>
        <w:tblW w:w="9745" w:type="dxa"/>
        <w:jc w:val="center"/>
        <w:tblLook w:val="04A0" w:firstRow="1" w:lastRow="0" w:firstColumn="1" w:lastColumn="0" w:noHBand="0" w:noVBand="1"/>
      </w:tblPr>
      <w:tblGrid>
        <w:gridCol w:w="2761"/>
        <w:gridCol w:w="1808"/>
        <w:gridCol w:w="3648"/>
        <w:gridCol w:w="1528"/>
      </w:tblGrid>
      <w:tr w:rsidR="00A05153" w:rsidRPr="00AB4F29" w14:paraId="5EAC0456" w14:textId="77777777" w:rsidTr="001B0CEE">
        <w:trPr>
          <w:jc w:val="center"/>
        </w:trPr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7803B423" w14:textId="59348DAA" w:rsidR="00A05153" w:rsidRPr="00AB4F29" w:rsidRDefault="00A05153" w:rsidP="001B0CE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39E21E90" w14:textId="77777777" w:rsidR="00F20EFF" w:rsidRPr="00AB4F29" w:rsidRDefault="00A05153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4122943B" w14:textId="13EB0316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14:paraId="65848098" w14:textId="77777777" w:rsidR="00F20EFF" w:rsidRPr="00AB4F29" w:rsidRDefault="00A05153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จำนวนครูผู้สอนที่จัดทำ</w:t>
            </w:r>
          </w:p>
          <w:p w14:paraId="499FC06A" w14:textId="77777777" w:rsidR="00F20EFF" w:rsidRPr="00AB4F29" w:rsidRDefault="00A05153" w:rsidP="00F20EF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แผนพัฒนาตนเองและ</w:t>
            </w:r>
          </w:p>
          <w:p w14:paraId="669D7C77" w14:textId="27462901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เข้าร่วมการพัฒนาวิชาชีพ </w:t>
            </w: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2BCC3B0" w14:textId="0A8D722F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C1B03" w:rsidRPr="00AB4F29" w14:paraId="5AEC3EC4" w14:textId="77777777" w:rsidTr="001B0CEE">
        <w:trPr>
          <w:jc w:val="center"/>
        </w:trPr>
        <w:tc>
          <w:tcPr>
            <w:tcW w:w="2761" w:type="dxa"/>
            <w:tcBorders>
              <w:bottom w:val="dotted" w:sz="4" w:space="0" w:color="auto"/>
            </w:tcBorders>
          </w:tcPr>
          <w:p w14:paraId="082F497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808" w:type="dxa"/>
            <w:tcBorders>
              <w:bottom w:val="dotted" w:sz="4" w:space="0" w:color="auto"/>
            </w:tcBorders>
          </w:tcPr>
          <w:p w14:paraId="1920FA46" w14:textId="04633E3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</w:tcPr>
          <w:p w14:paraId="212E05D4" w14:textId="4E82A0E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bottom w:val="dotted" w:sz="4" w:space="0" w:color="auto"/>
            </w:tcBorders>
          </w:tcPr>
          <w:p w14:paraId="7DA26AE8" w14:textId="65B43C8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0FF5A70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3430C20A" w14:textId="20AE3CAD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4D90D57F" w14:textId="025A603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485B3723" w14:textId="101EA2D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E5F16EC" w14:textId="6E56B9B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998C33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F3D5A85" w14:textId="25CF11CE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FC6865F" w14:textId="716039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1E1DAD46" w14:textId="60106E3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38D2A32" w14:textId="602AABD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0BDD9D7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4485E2FB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5F619465" w14:textId="0560909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3D86BF08" w14:textId="0EC3B76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55B75A9" w14:textId="1378724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0CF459F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E5AFA4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23404239" w14:textId="3EAFF9D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33942AC" w14:textId="293A5A8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6BFA2A3" w14:textId="6497A8F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87838AE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AAEA8B9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98B9162" w14:textId="29F7B7E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3A551DB7" w14:textId="0B53D3F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E61C966" w14:textId="001045D6" w:rsidR="008C1B03" w:rsidRPr="00AB4F29" w:rsidRDefault="008C1B03" w:rsidP="00B31EA0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1334633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772330F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C1A780E" w14:textId="78BDA7F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3E7C8289" w14:textId="5D6EA5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49A88641" w14:textId="1F56BBC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DAB0E75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07190386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5A8DBDB" w14:textId="783D900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1A0758E5" w14:textId="3AE82E1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26EA1818" w14:textId="1EE10E2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9C5ADC2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656921F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2306D3A" w14:textId="639B465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6DB2C39" w14:textId="5455333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513C84F6" w14:textId="6CCB75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3B703A1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4FA79D8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C532AC4" w14:textId="21E8EB1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4D9CA287" w14:textId="792F2D4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D1402AB" w14:textId="56E70EC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45AD251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F13297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0D2A2B8C" w14:textId="6B4F844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25D55C9F" w14:textId="420F983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54F1389" w14:textId="7F8F933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4156033A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EF12D51" w14:textId="1BC69D31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56469AC" w14:textId="0BDCE86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6836BF07" w14:textId="553FCE5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174B5DB1" w14:textId="6492226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8CADBC7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E74D7A6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0381AB30" w14:textId="01858E9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2091068A" w14:textId="055AA55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76B49526" w14:textId="34CBB13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82F59E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95E1644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598918A7" w14:textId="5BE5807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B83925C" w14:textId="1875024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192CF82" w14:textId="7BBCE39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BAEA99B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4B991583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4ADB2E1D" w14:textId="2D6466D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5584DB1C" w14:textId="1617E2C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4D6B370" w14:textId="0E7E15D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DD96C88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F4E5535" w14:textId="2D8921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6B279623" w14:textId="345CAD5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68B7AC48" w14:textId="1BCD770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695931D3" w14:textId="7FCAA29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BB64DE5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6AD519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21FBCC4" w14:textId="02ADAD4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66995370" w14:textId="72BAC89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2322DE49" w14:textId="62730CB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40D3BB1B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6BD7069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33246B67" w14:textId="2F46225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17393034" w14:textId="5BF709F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7FAEFF2" w14:textId="5BDD82F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C8A72BF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15BDCA63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2D09E7B2" w14:textId="59FF07D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700A6630" w14:textId="15863DD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59FF2710" w14:textId="30A06D1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5B536E3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dotted" w:sz="4" w:space="0" w:color="auto"/>
            </w:tcBorders>
          </w:tcPr>
          <w:p w14:paraId="204BFCE9" w14:textId="00D5A2B5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808" w:type="dxa"/>
            <w:tcBorders>
              <w:top w:val="dotted" w:sz="4" w:space="0" w:color="auto"/>
              <w:bottom w:val="dotted" w:sz="4" w:space="0" w:color="auto"/>
            </w:tcBorders>
          </w:tcPr>
          <w:p w14:paraId="1E324206" w14:textId="225EC80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</w:tcPr>
          <w:p w14:paraId="091BAFAF" w14:textId="5AB6657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dotted" w:sz="4" w:space="0" w:color="auto"/>
            </w:tcBorders>
          </w:tcPr>
          <w:p w14:paraId="062F7557" w14:textId="27DCBFC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F798F95" w14:textId="77777777" w:rsidTr="001B0CEE">
        <w:trPr>
          <w:jc w:val="center"/>
        </w:trPr>
        <w:tc>
          <w:tcPr>
            <w:tcW w:w="2761" w:type="dxa"/>
            <w:tcBorders>
              <w:top w:val="dotted" w:sz="4" w:space="0" w:color="auto"/>
              <w:bottom w:val="single" w:sz="4" w:space="0" w:color="auto"/>
            </w:tcBorders>
          </w:tcPr>
          <w:p w14:paraId="5660CC5F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808" w:type="dxa"/>
            <w:tcBorders>
              <w:top w:val="dotted" w:sz="4" w:space="0" w:color="auto"/>
              <w:bottom w:val="single" w:sz="4" w:space="0" w:color="auto"/>
            </w:tcBorders>
          </w:tcPr>
          <w:p w14:paraId="5A8D412F" w14:textId="6816808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</w:tcPr>
          <w:p w14:paraId="780A9EC2" w14:textId="3FFD00D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dotted" w:sz="4" w:space="0" w:color="auto"/>
              <w:bottom w:val="single" w:sz="4" w:space="0" w:color="auto"/>
            </w:tcBorders>
          </w:tcPr>
          <w:p w14:paraId="4A796DE4" w14:textId="292D0A9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ADD5DE8" w14:textId="77777777" w:rsidTr="001B0CEE">
        <w:trPr>
          <w:jc w:val="center"/>
        </w:trPr>
        <w:tc>
          <w:tcPr>
            <w:tcW w:w="2761" w:type="dxa"/>
            <w:tcBorders>
              <w:bottom w:val="double" w:sz="4" w:space="0" w:color="auto"/>
            </w:tcBorders>
          </w:tcPr>
          <w:p w14:paraId="6586131B" w14:textId="7777777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08" w:type="dxa"/>
            <w:tcBorders>
              <w:bottom w:val="double" w:sz="4" w:space="0" w:color="auto"/>
            </w:tcBorders>
          </w:tcPr>
          <w:p w14:paraId="6397D3B0" w14:textId="4315109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14:paraId="52A101D2" w14:textId="45F0D48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8" w:type="dxa"/>
            <w:tcBorders>
              <w:bottom w:val="double" w:sz="4" w:space="0" w:color="auto"/>
            </w:tcBorders>
          </w:tcPr>
          <w:p w14:paraId="05CFAAF0" w14:textId="424E03B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FEE4C98" w14:textId="77777777" w:rsidR="008C1B03" w:rsidRPr="00AB4F29" w:rsidRDefault="008C1B03" w:rsidP="004B74C7">
      <w:pPr>
        <w:spacing w:after="160" w:line="12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741E302F" w14:textId="4BC2D6C1" w:rsidR="00A05153" w:rsidRPr="00AB4F29" w:rsidRDefault="00A05153" w:rsidP="00DB0D42">
      <w:pPr>
        <w:spacing w:after="160" w:line="259" w:lineRule="auto"/>
        <w:ind w:right="-143"/>
        <w:rPr>
          <w:rFonts w:ascii="TH SarabunPSK" w:eastAsia="Calibri" w:hAnsi="TH SarabunPSK" w:cs="TH SarabunPSK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แสดงร้อยละของครูผู้สอนที่ได้รับการพัฒนาตนเองอย่างน้อย</w:t>
      </w:r>
      <w:r w:rsidR="00296252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D6496">
        <w:rPr>
          <w:rFonts w:ascii="TH SarabunPSK" w:eastAsia="Calibri" w:hAnsi="TH SarabunPSK" w:cs="TH SarabunPSK"/>
          <w:sz w:val="32"/>
          <w:szCs w:val="32"/>
          <w:cs/>
        </w:rPr>
        <w:t>12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ชั่วโมงต่อปี ในปีการศึกษา </w:t>
      </w:r>
      <w:r w:rsidR="00BB58F5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</w:rPr>
        <w:t>W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1686"/>
        <w:gridCol w:w="2639"/>
        <w:gridCol w:w="1926"/>
      </w:tblGrid>
      <w:tr w:rsidR="00A05153" w:rsidRPr="00AB4F29" w14:paraId="3980F20C" w14:textId="77777777" w:rsidTr="008C1B03"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14:paraId="2ED136CE" w14:textId="5A97390E" w:rsidR="00A05153" w:rsidRPr="00AB4F29" w:rsidRDefault="00A05153" w:rsidP="00DB0D4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2B303808" w14:textId="2D21BDF2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14:paraId="12C3EB00" w14:textId="77777777" w:rsidR="007B065D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จำนวนครูผู้สอนที่ได้รับการพัฒนาตนเองอย่างน้อย </w:t>
            </w:r>
          </w:p>
          <w:p w14:paraId="73E25169" w14:textId="1EC30A23" w:rsidR="00A05153" w:rsidRPr="00AB4F29" w:rsidRDefault="00FD6496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ชั่วโมงต่อปี 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="00A05153"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4C5A266D" w14:textId="4148B2A9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C1B03" w:rsidRPr="00AB4F29" w14:paraId="094D1BEB" w14:textId="77777777" w:rsidTr="008C1B03">
        <w:tc>
          <w:tcPr>
            <w:tcW w:w="2765" w:type="dxa"/>
            <w:tcBorders>
              <w:bottom w:val="dotted" w:sz="4" w:space="0" w:color="auto"/>
            </w:tcBorders>
          </w:tcPr>
          <w:p w14:paraId="22D2970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03F85A6F" w14:textId="05CF36B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bottom w:val="dotted" w:sz="4" w:space="0" w:color="auto"/>
            </w:tcBorders>
          </w:tcPr>
          <w:p w14:paraId="69B20FF7" w14:textId="34AA56C3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bottom w:val="dotted" w:sz="4" w:space="0" w:color="auto"/>
            </w:tcBorders>
          </w:tcPr>
          <w:p w14:paraId="6F1B670C" w14:textId="12ED4CD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0F1174F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6E34B0DA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6719B05" w14:textId="5AE130DA" w:rsidR="008C1B03" w:rsidRPr="00AB4F29" w:rsidRDefault="008C1B03" w:rsidP="00B31EA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7F550A85" w14:textId="49AF086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7C818C52" w14:textId="7972F1B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D7C46DD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0C17EC5F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D3B49C" w14:textId="6E61AC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0C46BB6" w14:textId="28CD7DD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7A64F0F1" w14:textId="0C1BFD3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B254C7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73B742C1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888E856" w14:textId="43DBC70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7461FC2" w14:textId="12D9AD5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783D1A42" w14:textId="341132E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E2D632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40F2454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9584714" w14:textId="4FAF266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AAB8A08" w14:textId="6751FEF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61DB1E7C" w14:textId="616E80D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8D9E761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1E408191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BB76155" w14:textId="5F0CE52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51DC28F" w14:textId="75FBFC59" w:rsidR="008C1B03" w:rsidRPr="00AB4F29" w:rsidRDefault="008C1B03" w:rsidP="00B31EA0">
            <w:pPr>
              <w:pStyle w:val="a5"/>
              <w:tabs>
                <w:tab w:val="left" w:pos="1140"/>
                <w:tab w:val="center" w:pos="1211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51BDC921" w14:textId="0D61A4C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BFEF45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5A8E5FC2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2FC887E" w14:textId="354F7B2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D0D1CA5" w14:textId="3F0EC95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0B10BBBD" w14:textId="0CC00F1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8CFBA6F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1EEF72D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3144F8E" w14:textId="2DF442D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D3CEB0E" w14:textId="08011E4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45124437" w14:textId="453471D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D793C2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043026F8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653A81F" w14:textId="795409C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26597AA" w14:textId="57BC995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5E780589" w14:textId="0EB52E4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347D908C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6F046BEB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17ACFD7A" w14:textId="07332EF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6284E266" w14:textId="7CF2BC6A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1EEE3BEC" w14:textId="2809043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17C48AE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501F0D18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2464170" w14:textId="651F198B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6C4938DB" w14:textId="7923952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50171B39" w14:textId="519C6D8D" w:rsidR="007D6DA2" w:rsidRPr="00AB4F29" w:rsidRDefault="007D6DA2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45BE583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03EA8CEF" w14:textId="4E567A02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82D6073" w14:textId="32A5A830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5FD9FB62" w14:textId="7A3732D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488DD61D" w14:textId="7523D1D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6905F0F8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37FCEF1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D6C06F6" w14:textId="7924115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3453F684" w14:textId="51C4775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1424F634" w14:textId="183203B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15BDF4C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23FA5042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4E5B89C" w14:textId="580B954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0BE82133" w14:textId="58A89FE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634E63E9" w14:textId="77BAE9CF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6308415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4C9257E7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54304F9" w14:textId="6A4D665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172285F2" w14:textId="3E08951E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22796550" w14:textId="4F6A59E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C19F8AB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2280CF95" w14:textId="4B3449C9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2A84672" w14:textId="4D5E1FC6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CA3498C" w14:textId="734F899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2F495A4D" w14:textId="365B9AD4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5BA15A1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2E47E130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1696B3D3" w14:textId="43C67D9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2E7D60C6" w14:textId="287FA41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1AF64B79" w14:textId="2EF5D88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0F5A7C71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7EDCB5EC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43C296C" w14:textId="352061BD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30E1CD4" w14:textId="3DD526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0F74CFF4" w14:textId="30CCDA08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2C56D223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1D64A264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8B697AB" w14:textId="7BB5C1D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4FE53D95" w14:textId="0F6A4A6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28785B64" w14:textId="365253EC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54865350" w14:textId="77777777" w:rsidTr="008C1B03">
        <w:tc>
          <w:tcPr>
            <w:tcW w:w="2765" w:type="dxa"/>
            <w:tcBorders>
              <w:top w:val="dotted" w:sz="4" w:space="0" w:color="auto"/>
              <w:bottom w:val="dotted" w:sz="4" w:space="0" w:color="auto"/>
            </w:tcBorders>
          </w:tcPr>
          <w:p w14:paraId="46E57E31" w14:textId="40371295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6D26FE28" w14:textId="6F165B72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top w:val="dotted" w:sz="4" w:space="0" w:color="auto"/>
              <w:bottom w:val="dotted" w:sz="4" w:space="0" w:color="auto"/>
            </w:tcBorders>
          </w:tcPr>
          <w:p w14:paraId="0BF13501" w14:textId="1D1CA5EE" w:rsidR="008C1B03" w:rsidRPr="00AB4F29" w:rsidRDefault="008C1B03" w:rsidP="00B31EA0">
            <w:pPr>
              <w:pStyle w:val="a5"/>
              <w:tabs>
                <w:tab w:val="left" w:pos="1140"/>
                <w:tab w:val="center" w:pos="1211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</w:tcPr>
          <w:p w14:paraId="3F8B0D34" w14:textId="06DB10B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12DD4F95" w14:textId="77777777" w:rsidTr="008C1B03">
        <w:tc>
          <w:tcPr>
            <w:tcW w:w="2765" w:type="dxa"/>
            <w:tcBorders>
              <w:top w:val="dotted" w:sz="4" w:space="0" w:color="auto"/>
            </w:tcBorders>
          </w:tcPr>
          <w:p w14:paraId="19C85525" w14:textId="77777777" w:rsidR="008C1B03" w:rsidRPr="00AB4F29" w:rsidRDefault="008C1B03" w:rsidP="008C1B0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686" w:type="dxa"/>
            <w:tcBorders>
              <w:top w:val="dotted" w:sz="4" w:space="0" w:color="auto"/>
            </w:tcBorders>
          </w:tcPr>
          <w:p w14:paraId="35772A68" w14:textId="65E3780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639" w:type="dxa"/>
            <w:tcBorders>
              <w:top w:val="dotted" w:sz="4" w:space="0" w:color="auto"/>
            </w:tcBorders>
          </w:tcPr>
          <w:p w14:paraId="37A2B9F0" w14:textId="0B9ECB21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</w:tcPr>
          <w:p w14:paraId="78C40413" w14:textId="47BF2943" w:rsidR="008C1B03" w:rsidRPr="00AB4F29" w:rsidRDefault="008C1B03" w:rsidP="00B31EA0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B03" w:rsidRPr="00AB4F29" w14:paraId="7164CAE9" w14:textId="77777777" w:rsidTr="008C1B03">
        <w:trPr>
          <w:trHeight w:val="241"/>
        </w:trPr>
        <w:tc>
          <w:tcPr>
            <w:tcW w:w="2765" w:type="dxa"/>
            <w:tcBorders>
              <w:bottom w:val="double" w:sz="4" w:space="0" w:color="auto"/>
            </w:tcBorders>
          </w:tcPr>
          <w:p w14:paraId="4F42B236" w14:textId="77777777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4CBBAC77" w14:textId="38FDEED9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39" w:type="dxa"/>
            <w:tcBorders>
              <w:bottom w:val="double" w:sz="4" w:space="0" w:color="auto"/>
            </w:tcBorders>
          </w:tcPr>
          <w:p w14:paraId="56D42BD1" w14:textId="6C1D3EC5" w:rsidR="008C1B03" w:rsidRPr="00AB4F29" w:rsidRDefault="008C1B03" w:rsidP="008C1B0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14:paraId="24A1E1EB" w14:textId="62803925" w:rsidR="008C1B03" w:rsidRPr="00AB4F29" w:rsidRDefault="008C1B03" w:rsidP="00B31EA0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CE377D4" w14:textId="77777777" w:rsidR="00DD23BA" w:rsidRPr="00AB4F29" w:rsidRDefault="00DD23BA" w:rsidP="004B74C7">
      <w:pPr>
        <w:pStyle w:val="a5"/>
        <w:spacing w:line="12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</w:p>
    <w:p w14:paraId="7477BF79" w14:textId="77777777" w:rsidR="00DB0D42" w:rsidRPr="00AB4F29" w:rsidRDefault="00DB0D42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614F7F51" w14:textId="2BFE2905" w:rsidR="00295FBE" w:rsidRPr="00AB4F29" w:rsidRDefault="00A05153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EFF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แสดงร้อยละของครูผู้สอนที่นำผลจากการพัฒนาตนเองและพัฒนาวิชาชีพมาใช้ในการจัดการเรียนการสอน ในปีการศึกษา </w:t>
      </w:r>
      <w:r w:rsidR="00BB58F5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</w:rPr>
        <w:t>( X )</w:t>
      </w:r>
    </w:p>
    <w:tbl>
      <w:tblPr>
        <w:tblStyle w:val="a4"/>
        <w:tblW w:w="9323" w:type="dxa"/>
        <w:tblLook w:val="04A0" w:firstRow="1" w:lastRow="0" w:firstColumn="1" w:lastColumn="0" w:noHBand="0" w:noVBand="1"/>
      </w:tblPr>
      <w:tblGrid>
        <w:gridCol w:w="2808"/>
        <w:gridCol w:w="1553"/>
        <w:gridCol w:w="3402"/>
        <w:gridCol w:w="1560"/>
      </w:tblGrid>
      <w:tr w:rsidR="00A05153" w:rsidRPr="00AB4F29" w14:paraId="3E90279B" w14:textId="77777777" w:rsidTr="004C0286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61A2145F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433E5C9C" w14:textId="77777777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4A73A7C9" w14:textId="370CD6ED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1F89F10" w14:textId="077A2E2A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จำนวนครูผู้สอนที่นำผลจากการพัฒนาตนเองและพัฒนาวิชาชีพมาใช้ในการจัดการเรียนการสอน 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FB08DF" w14:textId="2742DD7E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D23BA" w:rsidRPr="00AB4F29" w14:paraId="34010731" w14:textId="77777777" w:rsidTr="004C0286">
        <w:tc>
          <w:tcPr>
            <w:tcW w:w="2808" w:type="dxa"/>
            <w:tcBorders>
              <w:bottom w:val="dotted" w:sz="4" w:space="0" w:color="auto"/>
            </w:tcBorders>
          </w:tcPr>
          <w:p w14:paraId="3B4C41E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7789C1B0" w14:textId="50E9DA1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AD87DA9" w14:textId="7ECE719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E59BEFE" w14:textId="00C0C83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E4E0B09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7DB260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F30E2F8" w14:textId="3749E2D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180129E" w14:textId="144507D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9571F06" w14:textId="365FCCE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AF063A0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30A3AA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A78DF19" w14:textId="683B24A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A13B865" w14:textId="249AF87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195CD44" w14:textId="288F82D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7EE7A8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32AB443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8523E96" w14:textId="4E027C3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637EEEF" w14:textId="76EBC57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AD63CFD" w14:textId="3FFA0DA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EC8E703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2E00F05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8AD1B92" w14:textId="4E2D03C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407611E" w14:textId="2122C6B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A2594C3" w14:textId="5063D65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A4B75B2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C5346B1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1CBBDA7" w14:textId="1211192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037A933" w14:textId="5A19279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62FB31" w14:textId="2FF80D0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8612153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BEF00E8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B02BCEB" w14:textId="7608508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31647EE" w14:textId="36E47925" w:rsidR="00DD23BA" w:rsidRPr="00AB4F29" w:rsidRDefault="00DD23BA" w:rsidP="00173069">
            <w:pPr>
              <w:pStyle w:val="a5"/>
              <w:tabs>
                <w:tab w:val="left" w:pos="1523"/>
                <w:tab w:val="center" w:pos="1593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8D25705" w14:textId="34FF080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D2B667E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1484412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C6834FD" w14:textId="477684A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4C5AE91" w14:textId="7100D19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EC6D6CD" w14:textId="38069EA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A0D6B5F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507B874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43C1B53" w14:textId="1F6998F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0F1092F" w14:textId="266C2F9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9FA153C" w14:textId="28CB9DA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514CF90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DD0DC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0E666549" w14:textId="4013D9D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9485AD8" w14:textId="7E9548B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7D1C239" w14:textId="311E9DB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4608754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A6B8C6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AF5EAA9" w14:textId="63A6D9F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7384BC8" w14:textId="0B70061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C01132" w14:textId="5498F80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28D6E49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16388EC" w14:textId="1646587F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288B022" w14:textId="5E1311B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D9DF7F" w14:textId="2494086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15FC822" w14:textId="13043C8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873ED07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346507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3148A45" w14:textId="6FEEDC8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60952E9" w14:textId="0EB5CFB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EBE5FF4" w14:textId="1C9B591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38FFC54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2591A21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F4C561A" w14:textId="39E8366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9015DD" w14:textId="39FCFFA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8A380C6" w14:textId="398EE53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C7F0A2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5CFF88A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67E6754" w14:textId="58DCFC7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A4EC6E7" w14:textId="5D71267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31470A" w14:textId="1C7C08F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0299675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BE88944" w14:textId="23C687BF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02E6EC65" w14:textId="6E83210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0078760" w14:textId="1B823DA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BE15FEA" w14:textId="30CF4B2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02E2911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0B61506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4515554" w14:textId="1A57B5D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F4362AA" w14:textId="11057B4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72CE3DB" w14:textId="3796033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1C35F81C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5EA4937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807AD3B" w14:textId="6D174E0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98D79A3" w14:textId="10B78FE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3804DCF" w14:textId="31E747B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843E188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D7C1207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7BCC77CC" w14:textId="2C341E9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E1CC478" w14:textId="105BC8D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AA1711" w14:textId="3219519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3C2E215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205616E" w14:textId="2183BD52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37792F3" w14:textId="49FA78F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D4D53E2" w14:textId="75E0BE8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A97FC9D" w14:textId="668776A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7EA032D" w14:textId="77777777" w:rsidTr="004C0286">
        <w:tc>
          <w:tcPr>
            <w:tcW w:w="2808" w:type="dxa"/>
            <w:tcBorders>
              <w:top w:val="dotted" w:sz="4" w:space="0" w:color="auto"/>
            </w:tcBorders>
          </w:tcPr>
          <w:p w14:paraId="5F300FFF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53" w:type="dxa"/>
            <w:tcBorders>
              <w:top w:val="dotted" w:sz="4" w:space="0" w:color="auto"/>
            </w:tcBorders>
          </w:tcPr>
          <w:p w14:paraId="51E29190" w14:textId="0A063A9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7BF718AD" w14:textId="1324E8D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17A9D1B" w14:textId="29007F6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47D28CB" w14:textId="77777777" w:rsidTr="004C0286">
        <w:tc>
          <w:tcPr>
            <w:tcW w:w="2808" w:type="dxa"/>
            <w:tcBorders>
              <w:bottom w:val="double" w:sz="4" w:space="0" w:color="auto"/>
            </w:tcBorders>
          </w:tcPr>
          <w:p w14:paraId="1788C48B" w14:textId="7777777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14:paraId="74E8D140" w14:textId="50B64D3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2B06C67" w14:textId="6999EA1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53B7179" w14:textId="2C0226D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E2B811" w14:textId="77777777" w:rsidR="00295FBE" w:rsidRPr="00AB4F29" w:rsidRDefault="00295FBE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6600C255" w14:textId="77777777" w:rsidR="00F20EFF" w:rsidRPr="00AB4F29" w:rsidRDefault="00F20EFF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3B300F21" w14:textId="367AE8EA" w:rsidR="00A05153" w:rsidRPr="00AB4F29" w:rsidRDefault="00A05153" w:rsidP="001B0CEE">
      <w:pPr>
        <w:pStyle w:val="a5"/>
        <w:ind w:right="-188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="00F20EFF"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D64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4</w:t>
      </w:r>
      <w:r w:rsidRPr="00AB4F29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แสดงร้อยละของครูผู้สอนที่มีผลงานจากการพัฒนาตนเองและพัฒนาวิชาชีพ ในปีการศึกษา </w:t>
      </w:r>
      <w:r w:rsidR="00BB58F5">
        <w:rPr>
          <w:rFonts w:ascii="TH SarabunPSK" w:eastAsia="Calibri" w:hAnsi="TH SarabunPSK" w:cs="TH SarabunPSK"/>
          <w:spacing w:val="-8"/>
          <w:sz w:val="32"/>
          <w:szCs w:val="32"/>
          <w:cs/>
        </w:rPr>
        <w:t>2566</w:t>
      </w:r>
      <w:r w:rsidR="00295FBE" w:rsidRPr="00AB4F29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pacing w:val="-8"/>
          <w:sz w:val="32"/>
          <w:szCs w:val="32"/>
        </w:rPr>
        <w:t>( Y 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4"/>
        <w:gridCol w:w="1686"/>
        <w:gridCol w:w="2900"/>
        <w:gridCol w:w="1666"/>
      </w:tblGrid>
      <w:tr w:rsidR="00A05153" w:rsidRPr="00AB4F29" w14:paraId="58EFA5F3" w14:textId="77777777" w:rsidTr="00DD23BA">
        <w:tc>
          <w:tcPr>
            <w:tcW w:w="2764" w:type="dxa"/>
            <w:tcBorders>
              <w:bottom w:val="single" w:sz="4" w:space="0" w:color="auto"/>
            </w:tcBorders>
            <w:vAlign w:val="center"/>
          </w:tcPr>
          <w:p w14:paraId="36AC2501" w14:textId="3FE68D4B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05145B1A" w14:textId="4DAA1101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78F7AFB6" w14:textId="177717D2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จำนวนครูผู้สอนที่มีผลงานจากการพัฒนาตนเองและพัฒนาวิชาชีพ 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11CCCF5" w14:textId="0BB1CC41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D23BA" w:rsidRPr="00AB4F29" w14:paraId="7283F778" w14:textId="77777777" w:rsidTr="00DD23BA">
        <w:tc>
          <w:tcPr>
            <w:tcW w:w="2764" w:type="dxa"/>
            <w:tcBorders>
              <w:bottom w:val="dotted" w:sz="4" w:space="0" w:color="auto"/>
            </w:tcBorders>
          </w:tcPr>
          <w:p w14:paraId="7CBE3809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686" w:type="dxa"/>
            <w:tcBorders>
              <w:bottom w:val="dotted" w:sz="4" w:space="0" w:color="auto"/>
            </w:tcBorders>
          </w:tcPr>
          <w:p w14:paraId="2878AC87" w14:textId="7729BFF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bottom w:val="dotted" w:sz="4" w:space="0" w:color="auto"/>
            </w:tcBorders>
          </w:tcPr>
          <w:p w14:paraId="387F893D" w14:textId="046D7B8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bottom w:val="dotted" w:sz="4" w:space="0" w:color="auto"/>
            </w:tcBorders>
          </w:tcPr>
          <w:p w14:paraId="0FC0CCF8" w14:textId="7CBD478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1B768832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BB9AB55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CEEB5B8" w14:textId="651B48D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5CBE2584" w14:textId="2259ABA9" w:rsidR="00DD23BA" w:rsidRPr="00AB4F29" w:rsidRDefault="00DD23BA" w:rsidP="0017306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5B21259" w14:textId="17B553B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E792D04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2D53B1EB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EDD5058" w14:textId="344E7FA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0B604738" w14:textId="09EF16E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798DD94" w14:textId="62C7114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97943F1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59C0B969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195CB82" w14:textId="01F4732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7AAD164F" w14:textId="566BD5C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5D3DDDF7" w14:textId="4283D41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0AA5591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2C304E04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42DC4A5" w14:textId="43A7539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7ADDDBEF" w14:textId="090FF14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C4B528A" w14:textId="19F28CC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4607C2E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1A188ED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D0E9922" w14:textId="5308A16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24156733" w14:textId="4387FD2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6424D732" w14:textId="053E567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30078B3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3488DF28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1E5D17C" w14:textId="5F03F8B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68A22E41" w14:textId="5BF8488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30D553E6" w14:textId="0D24E88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6E59E91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4230BD9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F8A4CBE" w14:textId="4B69685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7AED563" w14:textId="157F303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193D11EE" w14:textId="3669D78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9AE4EAE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20108FA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CC232AA" w14:textId="223B5D8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011E876B" w14:textId="791E80A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B3DB751" w14:textId="25D50B4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BCF7A20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F0D4DA8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0C68D923" w14:textId="418AAAE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2D5EC28C" w14:textId="08C325B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75A3C7E" w14:textId="5A80582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04292C16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718CFAF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8857BD3" w14:textId="4A34DE9E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3EC253E" w14:textId="139B5C6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555DA253" w14:textId="7FCA6BE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5956FCEE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B93AD32" w14:textId="608BDB0A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B682CBB" w14:textId="10C345D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6688EC68" w14:textId="511AEB5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DE22FF8" w14:textId="694D2F42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DA9090C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3A8D0AFB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FEB017F" w14:textId="6646B0F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05A53577" w14:textId="56A07F7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2E00BEEB" w14:textId="2E5A3B45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1C7304E3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8CCFCB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B087703" w14:textId="74C0EC5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ECA8934" w14:textId="1C61F35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4AFE64EF" w14:textId="40FF4760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18A419F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38F26B3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25CC5747" w14:textId="2CF5479B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2B3D05C0" w14:textId="68DE2318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5F12711D" w14:textId="2837344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502C6B7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0735D784" w14:textId="1CFAD024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3799A065" w14:textId="5ED564B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1BAB1A6F" w14:textId="2AFD9F4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E21E2B4" w14:textId="58C8D0C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201EF813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100453AC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110A97F9" w14:textId="1854452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5E74DE8E" w14:textId="7D393FDF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448AE925" w14:textId="3B85206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7183D765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5F1FBD41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5FAC43F9" w14:textId="05BDA61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6EB88DBB" w14:textId="7C8B440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39223CD0" w14:textId="73ED957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3C1BE18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69EB23BE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7CC71925" w14:textId="5B0B190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7D1C9A92" w14:textId="1EB684A3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4D62D63D" w14:textId="5798DF2C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6FAC2BEF" w14:textId="77777777" w:rsidTr="00DD23BA">
        <w:tc>
          <w:tcPr>
            <w:tcW w:w="2764" w:type="dxa"/>
            <w:tcBorders>
              <w:top w:val="dotted" w:sz="4" w:space="0" w:color="auto"/>
              <w:bottom w:val="dotted" w:sz="4" w:space="0" w:color="auto"/>
            </w:tcBorders>
          </w:tcPr>
          <w:p w14:paraId="43165275" w14:textId="0E7F373A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686" w:type="dxa"/>
            <w:tcBorders>
              <w:top w:val="dotted" w:sz="4" w:space="0" w:color="auto"/>
              <w:bottom w:val="dotted" w:sz="4" w:space="0" w:color="auto"/>
            </w:tcBorders>
          </w:tcPr>
          <w:p w14:paraId="4A662766" w14:textId="5EBC16D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</w:tcPr>
          <w:p w14:paraId="4C02462D" w14:textId="60D1768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  <w:bottom w:val="dotted" w:sz="4" w:space="0" w:color="auto"/>
            </w:tcBorders>
          </w:tcPr>
          <w:p w14:paraId="0E4B0930" w14:textId="53CC5479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30F65276" w14:textId="77777777" w:rsidTr="00DD23BA">
        <w:tc>
          <w:tcPr>
            <w:tcW w:w="2764" w:type="dxa"/>
            <w:tcBorders>
              <w:top w:val="dotted" w:sz="4" w:space="0" w:color="auto"/>
            </w:tcBorders>
          </w:tcPr>
          <w:p w14:paraId="1AA69A0E" w14:textId="77777777" w:rsidR="00DD23BA" w:rsidRPr="00AB4F29" w:rsidRDefault="00DD23BA" w:rsidP="00DD23B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686" w:type="dxa"/>
            <w:tcBorders>
              <w:top w:val="dotted" w:sz="4" w:space="0" w:color="auto"/>
            </w:tcBorders>
          </w:tcPr>
          <w:p w14:paraId="0470BDD1" w14:textId="3F60667D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900" w:type="dxa"/>
            <w:tcBorders>
              <w:top w:val="dotted" w:sz="4" w:space="0" w:color="auto"/>
            </w:tcBorders>
          </w:tcPr>
          <w:p w14:paraId="742EAD46" w14:textId="3249417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dotted" w:sz="4" w:space="0" w:color="auto"/>
            </w:tcBorders>
          </w:tcPr>
          <w:p w14:paraId="3DBA5908" w14:textId="70C4359A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D23BA" w:rsidRPr="00AB4F29" w14:paraId="4CDAAFAD" w14:textId="77777777" w:rsidTr="00DD23BA">
        <w:tc>
          <w:tcPr>
            <w:tcW w:w="2764" w:type="dxa"/>
            <w:tcBorders>
              <w:bottom w:val="double" w:sz="4" w:space="0" w:color="auto"/>
            </w:tcBorders>
          </w:tcPr>
          <w:p w14:paraId="74C64870" w14:textId="77777777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6" w:type="dxa"/>
            <w:tcBorders>
              <w:bottom w:val="double" w:sz="4" w:space="0" w:color="auto"/>
            </w:tcBorders>
          </w:tcPr>
          <w:p w14:paraId="75D5ED24" w14:textId="27F7DAC1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2AF7730B" w14:textId="2F0D3004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14:paraId="7205354D" w14:textId="7048AC76" w:rsidR="00DD23BA" w:rsidRPr="00AB4F29" w:rsidRDefault="00DD23BA" w:rsidP="00DD23BA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B944B68" w14:textId="77777777" w:rsidR="00295FBE" w:rsidRPr="00AB4F29" w:rsidRDefault="00295FBE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7BF64560" w14:textId="77777777" w:rsidR="00DD23BA" w:rsidRPr="00AB4F29" w:rsidRDefault="00DD23BA" w:rsidP="00F20EFF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1D06864" w14:textId="77777777" w:rsidR="00DD23BA" w:rsidRPr="00AB4F29" w:rsidRDefault="00DD23BA" w:rsidP="00F20EFF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F7CD54" w14:textId="77777777" w:rsidR="00DB0D42" w:rsidRPr="00AB4F29" w:rsidRDefault="00DB0D42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7E6E6D50" w14:textId="347B3C1C" w:rsidR="00760EBB" w:rsidRPr="00AB4F29" w:rsidRDefault="00A05153" w:rsidP="00F20EF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FD6496">
        <w:rPr>
          <w:rFonts w:ascii="TH SarabunPSK" w:eastAsia="Calibri" w:hAnsi="TH SarabunPSK" w:cs="TH SarabunPSK"/>
          <w:b/>
          <w:bCs/>
          <w:sz w:val="32"/>
          <w:szCs w:val="32"/>
          <w:cs/>
        </w:rPr>
        <w:t>5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20EFF"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แสดงร้อยละของครูผู้สอนที่มีนวัตกรรมจากการพัฒนาตนเองและการพัฒนาวิชาชีพที่ได้รับการยอมรับหรือเผยแพร่ ในปีการศึกษา </w:t>
      </w:r>
      <w:r w:rsidR="00BB58F5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295FBE" w:rsidRPr="00AB4F2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95FBE" w:rsidRPr="00AB4F29">
        <w:rPr>
          <w:rFonts w:ascii="TH SarabunPSK" w:hAnsi="TH SarabunPSK" w:cs="TH SarabunPSK"/>
          <w:b/>
          <w:bCs/>
          <w:sz w:val="32"/>
          <w:szCs w:val="32"/>
        </w:rPr>
        <w:t>( Z )</w:t>
      </w:r>
    </w:p>
    <w:tbl>
      <w:tblPr>
        <w:tblStyle w:val="a4"/>
        <w:tblW w:w="9323" w:type="dxa"/>
        <w:tblLook w:val="04A0" w:firstRow="1" w:lastRow="0" w:firstColumn="1" w:lastColumn="0" w:noHBand="0" w:noVBand="1"/>
      </w:tblPr>
      <w:tblGrid>
        <w:gridCol w:w="2808"/>
        <w:gridCol w:w="1553"/>
        <w:gridCol w:w="3402"/>
        <w:gridCol w:w="1560"/>
      </w:tblGrid>
      <w:tr w:rsidR="00A05153" w:rsidRPr="00AB4F29" w14:paraId="0725C54B" w14:textId="77777777" w:rsidTr="004C0286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3E15A16B" w14:textId="10AA3E2A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4A8A2E17" w14:textId="77777777" w:rsidR="00F20EFF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3663195B" w14:textId="77777777" w:rsidR="00F20EFF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  <w:p w14:paraId="5EDE5DE9" w14:textId="3216F934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ทั้งหมด (คน)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C59DE5" w14:textId="27B518B5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จำนวนครูผู้สอนที่มีนวัตกรรมจากการพัฒนาตนเองและการพัฒนาวิชาชีพที่ได้รับการยอมรับหรือเผยแพร่ 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472366" w14:textId="2EFA0C3B" w:rsidR="00A05153" w:rsidRPr="00AB4F29" w:rsidRDefault="00A05153" w:rsidP="00F20EF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173069" w:rsidRPr="00AB4F29" w14:paraId="4039DA9C" w14:textId="77777777" w:rsidTr="004C0286">
        <w:tc>
          <w:tcPr>
            <w:tcW w:w="2808" w:type="dxa"/>
            <w:tcBorders>
              <w:bottom w:val="dotted" w:sz="4" w:space="0" w:color="auto"/>
            </w:tcBorders>
          </w:tcPr>
          <w:p w14:paraId="4F0E7B6D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ช่างยนต์</w:t>
            </w:r>
          </w:p>
        </w:tc>
        <w:tc>
          <w:tcPr>
            <w:tcW w:w="1553" w:type="dxa"/>
            <w:tcBorders>
              <w:bottom w:val="dotted" w:sz="4" w:space="0" w:color="auto"/>
            </w:tcBorders>
          </w:tcPr>
          <w:p w14:paraId="79A1F2BD" w14:textId="2A6C8CF4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4EA3D50" w14:textId="2ADE3A3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93EFB42" w14:textId="6A8FD4A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AE22C3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6845F07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ช่างกลโรงงาน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F3E468B" w14:textId="066E98F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250269" w14:textId="3334AA1B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DDA4DAA" w14:textId="216823D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D8A5310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1C7931F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ช่างเชื่อมโลหะ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063F53D" w14:textId="58B4CA1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5C3EAFF" w14:textId="796CA9A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81AF734" w14:textId="5BEEF65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8A80E23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EA19076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ช่างไฟฟ้ากำลัง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572FDE40" w14:textId="5A33292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26E1FDB" w14:textId="3F73D806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C8EFE6" w14:textId="2ABA12E6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20E8392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2334EC5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ช่างอิเล็กทรอนิกส์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561D7B8" w14:textId="780A339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59DAD38" w14:textId="12AC5374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D0B3574" w14:textId="77BFC31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FE79D8D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1DA6F7A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3F3637A" w14:textId="0036021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B3C1616" w14:textId="437F283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B2830DE" w14:textId="3A6B5A9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319F32EC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93E916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ช่างเขียนแบบเครื่องกล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C61DA0B" w14:textId="77B0FE4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F6A4CD" w14:textId="6B675EE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11D06EA" w14:textId="32FB3D3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0B664558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3716180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ช่างเมคคาทรอนิกส์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FB63633" w14:textId="4D02AF50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C4A4667" w14:textId="03FE475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87BAB46" w14:textId="5C1746A6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651F74FA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D7EFB30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ช่างเครื่องมือวัดและควบคุม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B773F72" w14:textId="7977F16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8C9DE8A" w14:textId="280240A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6B4414" w14:textId="7B0C7570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5D5DBB6C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2D78021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ช่างอากาศยาน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05B1548" w14:textId="152BA332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14C33D6" w14:textId="6934444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36D90ED" w14:textId="0975045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181FB13F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EC0A94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ช่างเทคนิคระบบขนส่งทางราง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4D5EC2A1" w14:textId="49A7324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75D85DC" w14:textId="6729CCEB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9E52DEC" w14:textId="46207B5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57DDF9B1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BA7F951" w14:textId="705EE95E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เทคนิคพลังงาน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6145BA3" w14:textId="0D8A9B72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60C536E" w14:textId="2A760AD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1E98D48" w14:textId="2E41B97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45D4B44D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2DF70B1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ช่างเทคนิคพื้นฐาน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0F2EFA0" w14:textId="68735D05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2DF7EE1" w14:textId="7E323DA2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3134897" w14:textId="197A26E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4CE658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C15DA19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เทคโนโลยีพื้นฐาน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3D5CA8AE" w14:textId="3C12324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6BFEC83" w14:textId="08C9AD8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BE11424" w14:textId="2CC47BA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7971A962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D1A75BD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เทคโนโลยีสารสนเทศ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B23B165" w14:textId="3339F54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3595272" w14:textId="3F336F1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BCC8D7" w14:textId="211F0C9C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4ABDA98B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95FCA30" w14:textId="5D0FB4B1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เทคโนโลยีคอมพิวเตอร์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ADC9212" w14:textId="3666608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DC6EF8" w14:textId="4AF1B98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99DCF0" w14:textId="5183DE3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7B35FED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87C072B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การบัญชี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92BCC1E" w14:textId="76E8A59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0429063" w14:textId="739359CB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A9F89D" w14:textId="1093077F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46825489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773C61D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คอมพิวเตอร์ธุรกิจ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1F841729" w14:textId="148131F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9794475" w14:textId="02F53865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C43F7B3" w14:textId="5625CB4D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6831B7AA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0F1E2B1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การโรงแรมและการท่องเที่ยว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2A924864" w14:textId="65DC2D1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8EFDE9F" w14:textId="0F73BB11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3C5FBD" w14:textId="3B6792B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5D511D8F" w14:textId="77777777" w:rsidTr="004C0286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FBB24D0" w14:textId="41765668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การจัดการโลจิสติกส์</w:t>
            </w:r>
          </w:p>
        </w:tc>
        <w:tc>
          <w:tcPr>
            <w:tcW w:w="1553" w:type="dxa"/>
            <w:tcBorders>
              <w:top w:val="dotted" w:sz="4" w:space="0" w:color="auto"/>
              <w:bottom w:val="dotted" w:sz="4" w:space="0" w:color="auto"/>
            </w:tcBorders>
          </w:tcPr>
          <w:p w14:paraId="698005C5" w14:textId="5A4F089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F6A37F8" w14:textId="63F8C94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8F22A64" w14:textId="4ABA310E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6CC7EB4E" w14:textId="77777777" w:rsidTr="004C0286">
        <w:tc>
          <w:tcPr>
            <w:tcW w:w="2808" w:type="dxa"/>
            <w:tcBorders>
              <w:top w:val="dotted" w:sz="4" w:space="0" w:color="auto"/>
            </w:tcBorders>
          </w:tcPr>
          <w:p w14:paraId="565FE513" w14:textId="77777777" w:rsidR="00173069" w:rsidRPr="00AB4F29" w:rsidRDefault="00173069" w:rsidP="007D6DA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สามัญ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553" w:type="dxa"/>
            <w:tcBorders>
              <w:top w:val="dotted" w:sz="4" w:space="0" w:color="auto"/>
            </w:tcBorders>
          </w:tcPr>
          <w:p w14:paraId="37E3EE75" w14:textId="3C4A8350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3E3FCF34" w14:textId="08944C94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0FCC96B" w14:textId="2509EB4A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73069" w:rsidRPr="00AB4F29" w14:paraId="2E160C27" w14:textId="77777777" w:rsidTr="004C0286">
        <w:tc>
          <w:tcPr>
            <w:tcW w:w="2808" w:type="dxa"/>
            <w:tcBorders>
              <w:bottom w:val="double" w:sz="4" w:space="0" w:color="auto"/>
            </w:tcBorders>
          </w:tcPr>
          <w:p w14:paraId="4C9AFC95" w14:textId="77777777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bottom w:val="double" w:sz="4" w:space="0" w:color="auto"/>
            </w:tcBorders>
          </w:tcPr>
          <w:p w14:paraId="70D8B3AC" w14:textId="62B97E3C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471BBA1" w14:textId="365129B3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5A37E9ED" w14:textId="119C5AB9" w:rsidR="00173069" w:rsidRPr="00AB4F29" w:rsidRDefault="00173069" w:rsidP="007D6D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D3867A" w14:textId="77777777" w:rsidR="00295FBE" w:rsidRPr="00AB4F29" w:rsidRDefault="00295FBE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71EA8FE0" w14:textId="77777777" w:rsidR="00DB0D42" w:rsidRPr="00AB4F29" w:rsidRDefault="00DB0D42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9E8C89" w14:textId="77777777" w:rsidR="00DB0D42" w:rsidRPr="00AB4F29" w:rsidRDefault="00DB0D42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C1B0E4A" w14:textId="675F793C" w:rsidR="009D22D5" w:rsidRPr="00AB4F29" w:rsidRDefault="00FD6496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D153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="000D1532" w:rsidRPr="00AB4F2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6C379B37" w14:textId="56AB71B5" w:rsidR="00DB0D42" w:rsidRPr="00AB4F29" w:rsidRDefault="00DB0D42" w:rsidP="00DB0D42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4F29">
        <w:rPr>
          <w:rFonts w:ascii="TH SarabunPSK" w:hAnsi="TH SarabunPSK" w:cs="TH SarabunPSK"/>
          <w:b/>
          <w:bCs/>
          <w:sz w:val="32"/>
          <w:szCs w:val="32"/>
        </w:rPr>
        <w:t>( N )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>จำนวนครูผู้สอนทั้งหมด 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2C4A75A8" w14:textId="38D9A876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5127247"/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>V )</w:t>
      </w:r>
      <w:bookmarkEnd w:id="0"/>
      <w:r w:rsidRPr="00AB4F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>จำนวนครูผู้สอนที่จัดทำแผนพัฒนาตนเองและเข้าร่วมการพัฒนาวิชาชีพ</w:t>
      </w:r>
      <w:r w:rsidRPr="00AB4F29">
        <w:rPr>
          <w:rFonts w:ascii="TH SarabunPSK" w:hAnsi="TH SarabunPSK" w:cs="TH SarabunPSK"/>
          <w:sz w:val="32"/>
          <w:szCs w:val="32"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>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3F907E6E" w14:textId="1B334336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5127256"/>
      <w:r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AB4F29">
        <w:rPr>
          <w:rFonts w:ascii="TH SarabunPSK" w:hAnsi="TH SarabunPSK" w:cs="TH SarabunPSK"/>
          <w:b/>
          <w:bCs/>
          <w:sz w:val="32"/>
          <w:szCs w:val="32"/>
        </w:rPr>
        <w:t>W )</w:t>
      </w:r>
      <w:bookmarkEnd w:id="1"/>
      <w:r w:rsidRPr="00AB4F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 xml:space="preserve">จำนวนครูผู้สอนที่ได้รับการพัฒนาตนเองอย่างน้อย  </w:t>
      </w:r>
      <w:r w:rsidR="00FD6496">
        <w:rPr>
          <w:rFonts w:ascii="TH SarabunPSK" w:hAnsi="TH SarabunPSK" w:cs="TH SarabunPSK"/>
          <w:sz w:val="32"/>
          <w:szCs w:val="32"/>
          <w:cs/>
        </w:rPr>
        <w:t>12</w:t>
      </w:r>
      <w:r w:rsidRPr="00AB4F29">
        <w:rPr>
          <w:rFonts w:ascii="TH SarabunPSK" w:hAnsi="TH SarabunPSK" w:cs="TH SarabunPSK"/>
          <w:sz w:val="32"/>
          <w:szCs w:val="32"/>
          <w:cs/>
        </w:rPr>
        <w:t xml:space="preserve"> ชั่วโมงต่อปี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254F17FB" w14:textId="750D42D4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45127265"/>
      <w:r w:rsidRPr="00AB4F29">
        <w:rPr>
          <w:rFonts w:ascii="TH SarabunPSK" w:hAnsi="TH SarabunPSK" w:cs="TH SarabunPSK"/>
          <w:b/>
          <w:bCs/>
          <w:sz w:val="32"/>
          <w:szCs w:val="32"/>
        </w:rPr>
        <w:t>( X )</w:t>
      </w:r>
      <w:bookmarkEnd w:id="2"/>
      <w:r w:rsidRPr="00AB4F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B4F29">
        <w:rPr>
          <w:rFonts w:ascii="TH SarabunPSK" w:hAnsi="TH SarabunPSK" w:cs="TH SarabunPSK"/>
          <w:sz w:val="32"/>
          <w:szCs w:val="32"/>
          <w:cs/>
        </w:rPr>
        <w:tab/>
        <w:t>จำนวนครูผู้สอนที่นำผลจากการพัฒนาตนเองและการพัฒนาวิชาชีพมาใช้ในการจัดการเรียนการสอน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6657BFBD" w14:textId="55E40455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45127276"/>
      <w:r w:rsidRPr="00AB4F29">
        <w:rPr>
          <w:rFonts w:ascii="TH SarabunPSK" w:hAnsi="TH SarabunPSK" w:cs="TH SarabunPSK"/>
          <w:b/>
          <w:bCs/>
          <w:sz w:val="32"/>
          <w:szCs w:val="32"/>
        </w:rPr>
        <w:t>( Y )</w:t>
      </w:r>
      <w:bookmarkEnd w:id="3"/>
      <w:r w:rsidRPr="00AB4F29">
        <w:rPr>
          <w:rFonts w:ascii="TH SarabunPSK" w:hAnsi="TH SarabunPSK" w:cs="TH SarabunPSK"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จำนวนครูผู้สอนที่ผลงานจากการพัฒนาตนเองและการพัฒนาวิชาชีพ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4F63A168" w14:textId="505D84A8" w:rsidR="00DB0D42" w:rsidRPr="00AB4F29" w:rsidRDefault="00DB0D42" w:rsidP="00DB0D4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4" w:name="_Hlk45127285"/>
      <w:r w:rsidRPr="00AB4F29">
        <w:rPr>
          <w:rFonts w:ascii="TH SarabunPSK" w:hAnsi="TH SarabunPSK" w:cs="TH SarabunPSK"/>
          <w:b/>
          <w:bCs/>
          <w:sz w:val="32"/>
          <w:szCs w:val="32"/>
        </w:rPr>
        <w:t>( Z )</w:t>
      </w:r>
      <w:bookmarkEnd w:id="4"/>
      <w:r w:rsidRPr="00AB4F29">
        <w:rPr>
          <w:rFonts w:ascii="TH SarabunPSK" w:hAnsi="TH SarabunPSK" w:cs="TH SarabunPSK"/>
          <w:sz w:val="32"/>
          <w:szCs w:val="32"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จำนวนครูผู้สอนที่มีนวัตกรรมจากการพัฒนาตนเองแลการพัฒนาวิชาชีพที่ได้รับการยอมรับหรือเผยแพร่ จำนวน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คน</w:t>
      </w:r>
    </w:p>
    <w:p w14:paraId="2C39FD7C" w14:textId="1C5AA023" w:rsidR="009D22D5" w:rsidRPr="00AB4F29" w:rsidRDefault="0098552F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AB4F29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14:paraId="47BE43A8" w14:textId="38A91221" w:rsidR="009D22D5" w:rsidRPr="00AB4F29" w:rsidRDefault="00FD6496" w:rsidP="00F20EF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0D153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22D5" w:rsidRPr="00AB4F29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A9D9C5D" w14:textId="55D30F53" w:rsidR="000D1532" w:rsidRPr="00AB4F29" w:rsidRDefault="009D22D5" w:rsidP="00F20EF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 xml:space="preserve">          ร้อยละของครูผู้สอนที่ได้รับการพัฒนาตนเองและการพัฒนาวิชาชีพ คิดเป็นร้อยละ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552F" w:rsidRPr="00AB4F29">
        <w:rPr>
          <w:rFonts w:ascii="TH SarabunPSK" w:hAnsi="TH SarabunPSK" w:cs="TH SarabunPSK"/>
          <w:sz w:val="32"/>
          <w:szCs w:val="32"/>
          <w:cs/>
        </w:rPr>
        <w:t>ค่าคะแนน</w:t>
      </w:r>
      <w:r w:rsidR="007C71B9" w:rsidRPr="00AB4F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B4F29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6252" w:rsidRPr="00AB4F29">
        <w:rPr>
          <w:rFonts w:ascii="TH SarabunPSK" w:hAnsi="TH SarabunPSK" w:cs="TH SarabunPSK"/>
          <w:sz w:val="32"/>
          <w:szCs w:val="32"/>
          <w:cs/>
        </w:rPr>
        <w:tab/>
      </w:r>
    </w:p>
    <w:p w14:paraId="476AF54E" w14:textId="77777777" w:rsidR="00295FBE" w:rsidRPr="00AB4F29" w:rsidRDefault="00295FBE" w:rsidP="00F20EF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5D90748" w14:textId="7CBAF08B" w:rsidR="00295FBE" w:rsidRPr="00AB4F29" w:rsidRDefault="00A05153" w:rsidP="00295FBE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B4F2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295FBE" w:rsidRPr="00AB4F2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การคำนวณหาร้อยละของครูผู้สอนที่ได้รับการพัฒนาตนเองและการพัฒนาวิชาชีพ</w:t>
      </w: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295FBE" w:rsidRPr="00AB4F29" w14:paraId="5A6A0628" w14:textId="77777777" w:rsidTr="000E751D">
        <w:trPr>
          <w:trHeight w:val="20"/>
        </w:trPr>
        <w:tc>
          <w:tcPr>
            <w:tcW w:w="1134" w:type="dxa"/>
            <w:vMerge w:val="restart"/>
            <w:vAlign w:val="center"/>
          </w:tcPr>
          <w:p w14:paraId="41F90868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9C460EA" w14:textId="77777777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</w:rPr>
              <w:t>V + W + X + Y + Z</w:t>
            </w:r>
          </w:p>
        </w:tc>
        <w:tc>
          <w:tcPr>
            <w:tcW w:w="850" w:type="dxa"/>
            <w:vMerge w:val="restart"/>
            <w:vAlign w:val="center"/>
          </w:tcPr>
          <w:p w14:paraId="4DC6B066" w14:textId="69686109" w:rsidR="00295FBE" w:rsidRPr="00AB4F29" w:rsidRDefault="00295FBE" w:rsidP="000E751D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295FBE" w:rsidRPr="00AB4F29" w14:paraId="7ED8DA12" w14:textId="77777777" w:rsidTr="000E751D">
        <w:trPr>
          <w:trHeight w:val="57"/>
        </w:trPr>
        <w:tc>
          <w:tcPr>
            <w:tcW w:w="1134" w:type="dxa"/>
            <w:vMerge/>
          </w:tcPr>
          <w:p w14:paraId="307B02DA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7A292242" w14:textId="7E0AA3F2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( N </w:t>
            </w:r>
            <w:r w:rsidRPr="00AB4F29">
              <w:rPr>
                <w:rFonts w:ascii="TH SarabunPSK" w:hAnsi="TH SarabunPSK" w:cs="TH SarabunPSK"/>
                <w:sz w:val="28"/>
              </w:rPr>
              <w:t>x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D649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50" w:type="dxa"/>
            <w:vMerge/>
          </w:tcPr>
          <w:p w14:paraId="17143F9B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5FBE" w:rsidRPr="00AB4F29" w14:paraId="536CC755" w14:textId="77777777" w:rsidTr="000E751D">
        <w:trPr>
          <w:trHeight w:val="57"/>
        </w:trPr>
        <w:tc>
          <w:tcPr>
            <w:tcW w:w="1134" w:type="dxa"/>
          </w:tcPr>
          <w:p w14:paraId="6032F0A7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1D472A49" w14:textId="77777777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4E2DF069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295FBE" w:rsidRPr="00AB4F29" w14:paraId="54997A13" w14:textId="77777777" w:rsidTr="000E751D">
        <w:trPr>
          <w:trHeight w:val="57"/>
        </w:trPr>
        <w:tc>
          <w:tcPr>
            <w:tcW w:w="1134" w:type="dxa"/>
          </w:tcPr>
          <w:p w14:paraId="0F27E3E5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B4F29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085E7DC5" w14:textId="6A46103E" w:rsidR="00295FBE" w:rsidRPr="00AB4F29" w:rsidRDefault="00295FBE" w:rsidP="000E75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71120480"/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ร้อยละของครูผู้สอนที่ได้รับการพัฒนาตนเองและการพัฒนาวิชาชีพ</w:t>
            </w:r>
            <w:bookmarkEnd w:id="5"/>
          </w:p>
        </w:tc>
        <w:tc>
          <w:tcPr>
            <w:tcW w:w="850" w:type="dxa"/>
          </w:tcPr>
          <w:p w14:paraId="2C0B9D2C" w14:textId="77777777" w:rsidR="00295FBE" w:rsidRPr="00AB4F29" w:rsidRDefault="00295FBE" w:rsidP="000E751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0DE4DE" w14:textId="77777777" w:rsidR="00296252" w:rsidRPr="00AB4F29" w:rsidRDefault="00296252" w:rsidP="00296252">
      <w:pPr>
        <w:pStyle w:val="a5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14:paraId="4ABCD722" w14:textId="05B0A0A4" w:rsidR="00A05153" w:rsidRPr="00AB4F29" w:rsidRDefault="00A05153" w:rsidP="00295FBE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9960E2A" w14:textId="24F52F03" w:rsidR="00A05153" w:rsidRPr="00AB4F29" w:rsidRDefault="00FD6496" w:rsidP="00DB0D42">
      <w:pPr>
        <w:pStyle w:val="a5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A05153" w:rsidRPr="00AB4F29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3</w:t>
      </w:r>
      <w:r w:rsidR="00A05153" w:rsidRPr="00AB4F29">
        <w:rPr>
          <w:rFonts w:ascii="TH SarabunPSK" w:hAnsi="TH SarabunPSK" w:cs="TH SarabunPSK"/>
          <w:b/>
          <w:bCs/>
          <w:sz w:val="24"/>
          <w:szCs w:val="32"/>
          <w:cs/>
        </w:rPr>
        <w:t xml:space="preserve">  ผลสัมฤทธิ์</w:t>
      </w:r>
    </w:p>
    <w:p w14:paraId="041C5844" w14:textId="684368BB" w:rsidR="00B50546" w:rsidRPr="0083737D" w:rsidRDefault="00A05153" w:rsidP="00260F78">
      <w:pPr>
        <w:pStyle w:val="a5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 w:rsidRPr="00AB4F29">
        <w:rPr>
          <w:rFonts w:ascii="TH SarabunPSK" w:hAnsi="TH SarabunPSK" w:cs="TH SarabunPSK"/>
          <w:sz w:val="24"/>
          <w:szCs w:val="32"/>
          <w:cs/>
        </w:rPr>
        <w:tab/>
        <w:t xml:space="preserve">ผลการประเมิน พบว่า ร้อยละของครูผู้สอนจัดทำแผนพัฒนาตนเองและเข้าร่วมกระบวนการพัฒนาวิชาชีพ ได้รับการพัฒนาตามแผนพัฒนาตนเองและกระบวนการพัฒนาวิชาชีพ มีการนำผลการพัฒนาตนเองมาใช้ในการจัดกาเรียนการสอน มีผลงานจากการพัฒนาตนเองและการพัฒนาวิชาชีพ ผลงาน หรือนวัตกรรม ได้รับการยอมรับ หรือเผยแพร่ ในปีการศึกษา </w:t>
      </w:r>
      <w:r w:rsidR="00BB58F5">
        <w:rPr>
          <w:rFonts w:ascii="TH SarabunPSK" w:hAnsi="TH SarabunPSK" w:cs="TH SarabunPSK"/>
          <w:sz w:val="24"/>
          <w:szCs w:val="32"/>
          <w:cs/>
        </w:rPr>
        <w:t>2566</w:t>
      </w:r>
      <w:r w:rsidRPr="00AB4F29">
        <w:rPr>
          <w:rFonts w:ascii="TH SarabunPSK" w:hAnsi="TH SarabunPSK" w:cs="TH SarabunPSK"/>
          <w:sz w:val="24"/>
          <w:szCs w:val="32"/>
          <w:cs/>
        </w:rPr>
        <w:t xml:space="preserve"> มีค่าเท่ากับร้อยละ</w:t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9517D0" w:rsidRPr="00AB4F29">
        <w:rPr>
          <w:rFonts w:ascii="TH SarabunPSK" w:hAnsi="TH SarabunPSK" w:cs="TH SarabunPSK"/>
          <w:sz w:val="24"/>
          <w:szCs w:val="32"/>
          <w:cs/>
        </w:rPr>
        <w:t>ค่าคะแนน</w:t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DB0D42" w:rsidRPr="00AB4F2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517D0" w:rsidRPr="00AB4F29">
        <w:rPr>
          <w:rFonts w:ascii="TH SarabunPSK" w:hAnsi="TH SarabunPSK" w:cs="TH SarabunPSK"/>
          <w:sz w:val="24"/>
          <w:szCs w:val="32"/>
          <w:cs/>
        </w:rPr>
        <w:t>อยู่ในระดับคุณภาพ</w:t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83737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F11A9EC" w14:textId="77777777" w:rsidR="00F01F3E" w:rsidRPr="00F01F3E" w:rsidRDefault="00F01F3E" w:rsidP="00296252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5B52BD7" w14:textId="0EA019FD" w:rsidR="00296252" w:rsidRPr="00AB4F29" w:rsidRDefault="00FD6496" w:rsidP="0029625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6B237A03" w14:textId="60AA19CB" w:rsidR="0083737D" w:rsidRDefault="0083737D" w:rsidP="0083737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AC733C" w14:textId="53B08040" w:rsidR="0083737D" w:rsidRPr="00F01F3E" w:rsidRDefault="0083737D">
      <w:pPr>
        <w:spacing w:after="160" w:line="259" w:lineRule="auto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03B34E90" w14:textId="2BF7148E" w:rsidR="00296252" w:rsidRPr="00AB4F29" w:rsidRDefault="00FD6496" w:rsidP="0029625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1BB28AD" w14:textId="77777777" w:rsidR="0083737D" w:rsidRDefault="0083737D" w:rsidP="0083737D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0762EE8" w14:textId="77777777" w:rsidR="004B74C7" w:rsidRPr="00AB4F29" w:rsidRDefault="004B74C7" w:rsidP="00296252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4BCCA89F" w14:textId="77777777" w:rsidR="00F01F3E" w:rsidRDefault="00F01F3E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9C30052" w14:textId="3534F5F6" w:rsidR="00296252" w:rsidRPr="00AB4F29" w:rsidRDefault="00FD6496" w:rsidP="0029625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96252" w:rsidRPr="00AB4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56E9052C" w14:textId="5B2FFB8B" w:rsidR="0083737D" w:rsidRDefault="00296252" w:rsidP="000D1D62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B4F29">
        <w:rPr>
          <w:rFonts w:ascii="TH SarabunPSK" w:hAnsi="TH SarabunPSK" w:cs="TH SarabunPSK"/>
          <w:sz w:val="32"/>
          <w:szCs w:val="32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3737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52D457F" w14:textId="77777777" w:rsidR="001B0CEE" w:rsidRPr="00AB4F29" w:rsidRDefault="001B0CEE" w:rsidP="004B74C7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1B0CEE" w:rsidRPr="00AB4F29" w14:paraId="06A7358B" w14:textId="77777777" w:rsidTr="00F01F3E">
        <w:tc>
          <w:tcPr>
            <w:tcW w:w="4395" w:type="dxa"/>
          </w:tcPr>
          <w:p w14:paraId="0E27D5A8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71118902"/>
          </w:p>
        </w:tc>
        <w:tc>
          <w:tcPr>
            <w:tcW w:w="2409" w:type="dxa"/>
          </w:tcPr>
          <w:p w14:paraId="293C3AC4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5595609F" w14:textId="77777777" w:rsidTr="00F01F3E">
        <w:tc>
          <w:tcPr>
            <w:tcW w:w="4395" w:type="dxa"/>
          </w:tcPr>
          <w:p w14:paraId="57BDBBC9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4D9E0E4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0395DFFF" w14:textId="77777777" w:rsidTr="00F01F3E">
        <w:tc>
          <w:tcPr>
            <w:tcW w:w="4395" w:type="dxa"/>
          </w:tcPr>
          <w:p w14:paraId="5EA88CC6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032D800B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B0CEE" w:rsidRPr="00AB4F29" w14:paraId="071D60EE" w14:textId="77777777" w:rsidTr="00F01F3E">
        <w:tc>
          <w:tcPr>
            <w:tcW w:w="4395" w:type="dxa"/>
          </w:tcPr>
          <w:p w14:paraId="27BEDD62" w14:textId="1F2E9966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 w:rsidR="0083737D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วรกัญญา  ขวัญม่วง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03FB55B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1BACCCD5" w14:textId="77777777" w:rsidTr="00F01F3E">
        <w:tc>
          <w:tcPr>
            <w:tcW w:w="4395" w:type="dxa"/>
          </w:tcPr>
          <w:p w14:paraId="0D1C45CF" w14:textId="3AE5056F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หัวหน้างานบุคลากร</w:t>
            </w:r>
          </w:p>
        </w:tc>
        <w:tc>
          <w:tcPr>
            <w:tcW w:w="2409" w:type="dxa"/>
          </w:tcPr>
          <w:p w14:paraId="10AEC449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790EFD5E" w14:textId="77777777" w:rsidTr="00F01F3E">
        <w:tc>
          <w:tcPr>
            <w:tcW w:w="4395" w:type="dxa"/>
          </w:tcPr>
          <w:p w14:paraId="4F3AD694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46C562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CEE" w:rsidRPr="00AB4F29" w14:paraId="17A038E1" w14:textId="77777777" w:rsidTr="00F01F3E">
        <w:tc>
          <w:tcPr>
            <w:tcW w:w="4395" w:type="dxa"/>
          </w:tcPr>
          <w:p w14:paraId="4F1AE4E7" w14:textId="77777777" w:rsidR="001B0CEE" w:rsidRPr="00AB4F29" w:rsidRDefault="001B0CE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CC3F2B" w14:textId="77777777" w:rsidR="001B0CEE" w:rsidRPr="00AB4F29" w:rsidRDefault="001B0CE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CEE" w:rsidRPr="00AB4F29" w14:paraId="0E4BE018" w14:textId="77777777" w:rsidTr="00F01F3E">
        <w:tc>
          <w:tcPr>
            <w:tcW w:w="4395" w:type="dxa"/>
          </w:tcPr>
          <w:p w14:paraId="78B2C48F" w14:textId="77777777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</w:tcPr>
          <w:p w14:paraId="7D2BA452" w14:textId="77777777" w:rsidR="001B0CEE" w:rsidRPr="00AB4F29" w:rsidRDefault="001B0CEE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B4F2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1B0CEE" w:rsidRPr="00AB4F29" w14:paraId="0E103122" w14:textId="77777777" w:rsidTr="00F01F3E">
        <w:tc>
          <w:tcPr>
            <w:tcW w:w="4395" w:type="dxa"/>
          </w:tcPr>
          <w:p w14:paraId="0FE0A767" w14:textId="24BEF435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3737D" w:rsidRPr="0083737D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 w:rsidR="008373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3882D41D" w14:textId="77777777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CEE" w:rsidRPr="00AB4F29" w14:paraId="313B5D48" w14:textId="77777777" w:rsidTr="00F01F3E">
        <w:tc>
          <w:tcPr>
            <w:tcW w:w="4395" w:type="dxa"/>
          </w:tcPr>
          <w:p w14:paraId="1E399B9A" w14:textId="3C2EE598" w:rsidR="001B0CEE" w:rsidRPr="00AB4F29" w:rsidRDefault="001B0CEE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4F29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231329E8" w14:textId="77777777" w:rsidR="001B0CEE" w:rsidRPr="00AB4F29" w:rsidRDefault="001B0CE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6"/>
    </w:tbl>
    <w:p w14:paraId="43696F46" w14:textId="370639BB" w:rsidR="00296252" w:rsidRPr="00AB4F29" w:rsidRDefault="00296252" w:rsidP="00F20EFF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676F3971" w14:textId="6E2AD4E7" w:rsidR="00882A4F" w:rsidRPr="00AB4F29" w:rsidRDefault="00882A4F" w:rsidP="007C71B9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882A4F" w:rsidRPr="00AB4F29" w:rsidSect="00BE254B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F6F08"/>
    <w:multiLevelType w:val="hybridMultilevel"/>
    <w:tmpl w:val="C02626E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7D7"/>
    <w:multiLevelType w:val="hybridMultilevel"/>
    <w:tmpl w:val="3AFC4F5E"/>
    <w:lvl w:ilvl="0" w:tplc="FAA6554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A3FFA"/>
    <w:multiLevelType w:val="hybridMultilevel"/>
    <w:tmpl w:val="DDCEE82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B5C74"/>
    <w:multiLevelType w:val="hybridMultilevel"/>
    <w:tmpl w:val="D9DEA28C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62661E"/>
    <w:multiLevelType w:val="hybridMultilevel"/>
    <w:tmpl w:val="A8509CB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79761">
    <w:abstractNumId w:val="3"/>
  </w:num>
  <w:num w:numId="2" w16cid:durableId="1142503205">
    <w:abstractNumId w:val="2"/>
  </w:num>
  <w:num w:numId="3" w16cid:durableId="308025388">
    <w:abstractNumId w:val="1"/>
  </w:num>
  <w:num w:numId="4" w16cid:durableId="837620278">
    <w:abstractNumId w:val="0"/>
  </w:num>
  <w:num w:numId="5" w16cid:durableId="1363438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5"/>
    <w:rsid w:val="00015F3B"/>
    <w:rsid w:val="00050832"/>
    <w:rsid w:val="000962C4"/>
    <w:rsid w:val="000D1532"/>
    <w:rsid w:val="000D1D62"/>
    <w:rsid w:val="000E751D"/>
    <w:rsid w:val="00161F04"/>
    <w:rsid w:val="00173069"/>
    <w:rsid w:val="001832FA"/>
    <w:rsid w:val="001B0CEE"/>
    <w:rsid w:val="001D2D5A"/>
    <w:rsid w:val="001D4430"/>
    <w:rsid w:val="001F29E8"/>
    <w:rsid w:val="00260F78"/>
    <w:rsid w:val="00295FBE"/>
    <w:rsid w:val="00296252"/>
    <w:rsid w:val="00364D16"/>
    <w:rsid w:val="00402454"/>
    <w:rsid w:val="004A23CC"/>
    <w:rsid w:val="004B74C7"/>
    <w:rsid w:val="004C0286"/>
    <w:rsid w:val="004D2E94"/>
    <w:rsid w:val="00587F8A"/>
    <w:rsid w:val="006267B0"/>
    <w:rsid w:val="006C4256"/>
    <w:rsid w:val="00723E02"/>
    <w:rsid w:val="00725C8E"/>
    <w:rsid w:val="00740016"/>
    <w:rsid w:val="00743AA6"/>
    <w:rsid w:val="00760EBB"/>
    <w:rsid w:val="007B065D"/>
    <w:rsid w:val="007B250B"/>
    <w:rsid w:val="007C71B9"/>
    <w:rsid w:val="007D6DA2"/>
    <w:rsid w:val="007F2A54"/>
    <w:rsid w:val="0083737D"/>
    <w:rsid w:val="008802C9"/>
    <w:rsid w:val="00882A4F"/>
    <w:rsid w:val="008C1B03"/>
    <w:rsid w:val="00931CED"/>
    <w:rsid w:val="00936F59"/>
    <w:rsid w:val="009517D0"/>
    <w:rsid w:val="009653DD"/>
    <w:rsid w:val="0098552F"/>
    <w:rsid w:val="009D22D5"/>
    <w:rsid w:val="009F022E"/>
    <w:rsid w:val="009F2776"/>
    <w:rsid w:val="00A05153"/>
    <w:rsid w:val="00AB4F29"/>
    <w:rsid w:val="00AD5364"/>
    <w:rsid w:val="00B31EA0"/>
    <w:rsid w:val="00B50546"/>
    <w:rsid w:val="00B75ACD"/>
    <w:rsid w:val="00BB58F5"/>
    <w:rsid w:val="00BE254B"/>
    <w:rsid w:val="00C543FC"/>
    <w:rsid w:val="00C57406"/>
    <w:rsid w:val="00C83610"/>
    <w:rsid w:val="00CE44A8"/>
    <w:rsid w:val="00D94C1B"/>
    <w:rsid w:val="00DB0D42"/>
    <w:rsid w:val="00DC76A1"/>
    <w:rsid w:val="00DD23BA"/>
    <w:rsid w:val="00F01F3E"/>
    <w:rsid w:val="00F20EFF"/>
    <w:rsid w:val="00F37F99"/>
    <w:rsid w:val="00F43E52"/>
    <w:rsid w:val="00F70BD0"/>
    <w:rsid w:val="00FA4A40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D162"/>
  <w15:docId w15:val="{0D94B870-23B6-41BA-9027-E54451AD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2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2D5"/>
    <w:pPr>
      <w:ind w:left="720"/>
      <w:contextualSpacing/>
    </w:pPr>
  </w:style>
  <w:style w:type="table" w:styleId="a4">
    <w:name w:val="Table Grid"/>
    <w:basedOn w:val="a1"/>
    <w:rsid w:val="009D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E44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51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51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A21C-5D56-4F22-84FB-DAE24376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Kwanz-PC</dc:creator>
  <cp:lastModifiedBy>Quann Chul</cp:lastModifiedBy>
  <cp:revision>7</cp:revision>
  <cp:lastPrinted>2021-06-30T05:05:00Z</cp:lastPrinted>
  <dcterms:created xsi:type="dcterms:W3CDTF">2022-02-10T09:09:00Z</dcterms:created>
  <dcterms:modified xsi:type="dcterms:W3CDTF">2024-03-28T05:54:00Z</dcterms:modified>
</cp:coreProperties>
</file>