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8AEA" w14:textId="457F59F1" w:rsidR="004368F9" w:rsidRPr="0067538C" w:rsidRDefault="004368F9" w:rsidP="0067538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38C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4F071D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67538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การสร้างสังคมแห่งการเรียนรู้</w:t>
      </w:r>
    </w:p>
    <w:p w14:paraId="35CFF984" w14:textId="77777777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สถานศึกษาร่วมมือกับบุคคล  ชุมชน  องค์กรต่าง ๆ เพื่อสร้างสังคมแห่งการเรียนรู้  มีการจัดทำนวัตกรรม  สิ่งประดิษฐ์  งานสร้างสรรค์  งานวิจัย  </w:t>
      </w:r>
    </w:p>
    <w:p w14:paraId="06A413E0" w14:textId="3A674AD9" w:rsidR="004368F9" w:rsidRPr="0067538C" w:rsidRDefault="004F071D" w:rsidP="0067538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368F9"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368F9"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ด้านความร่วมมือในการสร้างสังคมแห่งการเรียนรู้</w:t>
      </w:r>
    </w:p>
    <w:p w14:paraId="5F9B2076" w14:textId="77777777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สถานศึกษามีการสร้างความร่วมมือกับบุคคล  ชุมชนองค์กรต่าง ๆ  ทั้งในประเทศและต่างประเทศในการจัดการศึกษา  การจัดทรัพยากรทางการศึกษา  กระบวนการเรียนรู้  การบริการทางวิชาการ  และวิชาชีพ  โดยใช้เทคโนโลยีที่เหมาะสม  เพื่อพัฒนาผู้เรียนและคนในชุมชนสู่สังคมแห่งการเรียนรู้</w:t>
      </w:r>
    </w:p>
    <w:p w14:paraId="5D392F86" w14:textId="77777777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7538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75E10DA7" w14:textId="0AE3460E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ระดับคุณภาพในการระดมทรัพยากรเพื่อการจัดการเรียนการสอน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5D5C809" w14:textId="77777777" w:rsidR="004368F9" w:rsidRPr="0067538C" w:rsidRDefault="004368F9" w:rsidP="0067538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0567F197" w14:textId="77777777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ร้างเครือข่ายความร่วมมือในการระดมทรัพยากรเพื่อการจัดการอาชีวศึกษาทั้งในประเทศและหรือต่างประเทศ   ในด้านครูพิเศษ  ครูภูมิปัญญาท้องถิ่น  ครูผู้เชี่ยวชาญ  ผู้ทรงคุณวุฒิ  สถานประกอบการ  ด้านงบประมาณ  ทุนการศึกษา  วัสดุ  อุปกรณ์  ครุภัณฑ์  ฯลฯ  และมีการประเมินผลการดำเนินงานเพื่อการปรับปรุงอย่างต่อเนื่อง</w:t>
      </w:r>
    </w:p>
    <w:p w14:paraId="018B5910" w14:textId="1185CE61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ab/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4B471640" w14:textId="77777777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สถานศึกษามีแผนงาน  โครงการในการระดมทรัพยากรที่หลากหลายในการจัดการอาชีวศึกษาทั้งในประเทศและหรือต่างประเทศ</w:t>
      </w:r>
    </w:p>
    <w:p w14:paraId="012D6DD2" w14:textId="77777777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198">
        <w:rPr>
          <w:rFonts w:ascii="TH SarabunPSK" w:hAnsi="TH SarabunPSK" w:cs="TH SarabunPSK"/>
          <w:sz w:val="32"/>
          <w:szCs w:val="32"/>
          <w:cs/>
        </w:rPr>
        <w:t>สถานศึกษามีเครือข่ายความร่วมมือกับสถานประกอบการหรือหน่วยงานอื่น ๆ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เพื่อพัฒนาศักยภาพครูและครูฝึกในสถานประกอบการ</w:t>
      </w:r>
    </w:p>
    <w:p w14:paraId="46DAB93A" w14:textId="577A75D2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67198">
        <w:rPr>
          <w:rFonts w:ascii="TH SarabunPSK" w:hAnsi="TH SarabunPSK" w:cs="TH SarabunPSK"/>
          <w:sz w:val="32"/>
          <w:szCs w:val="32"/>
          <w:cs/>
        </w:rPr>
        <w:t>สถานศึกษามีการจัดให้ครูพิเศษ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 ครูภูมิปัญญาท้องถิ่น  ครูผู้เชี่ยวชาญ  ผู้ทรงคุณวุฒิในสถานประกอบการทั้งในประเทศและหรือต่างประเทศร่วมพัฒนาผู้เรียนไม่น้อยกว่าร้อยละ  </w:t>
      </w:r>
      <w:r w:rsidR="004F071D">
        <w:rPr>
          <w:rFonts w:ascii="TH SarabunPSK" w:hAnsi="TH SarabunPSK" w:cs="TH SarabunPSK"/>
          <w:sz w:val="32"/>
          <w:szCs w:val="32"/>
          <w:cs/>
        </w:rPr>
        <w:t>80</w:t>
      </w:r>
      <w:r>
        <w:rPr>
          <w:rFonts w:ascii="TH SarabunPSK" w:hAnsi="TH SarabunPSK" w:cs="TH SarabunPSK"/>
          <w:sz w:val="32"/>
          <w:szCs w:val="32"/>
          <w:cs/>
        </w:rPr>
        <w:t xml:space="preserve">  ของจำนวนสาขางานที่สถานศึกษาจัดการเรียนการสอน</w:t>
      </w:r>
    </w:p>
    <w:p w14:paraId="5000B8CB" w14:textId="248AD20C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สถานศึกษามีการระดมทรัพยากรเพื่อพัฒนาการจัดการศึกษาของสถานศึกษา  เช่น  งบประมาณ  ทุนการศึกษา  วัสดุ  อุปกรณ์  ครุภัณฑ์  ฯลฯ  </w:t>
      </w:r>
      <w:r w:rsidR="00FF7539">
        <w:rPr>
          <w:rFonts w:ascii="TH SarabunPSK" w:hAnsi="TH SarabunPSK" w:cs="TH SarabunPSK" w:hint="cs"/>
          <w:sz w:val="32"/>
          <w:szCs w:val="32"/>
          <w:cs/>
        </w:rPr>
        <w:t>ปรากฏ</w:t>
      </w:r>
      <w:r>
        <w:rPr>
          <w:rFonts w:ascii="TH SarabunPSK" w:hAnsi="TH SarabunPSK" w:cs="TH SarabunPSK"/>
          <w:sz w:val="32"/>
          <w:szCs w:val="32"/>
          <w:cs/>
        </w:rPr>
        <w:t>ผลการพัฒนาตามวัตถุประสงค์ของการระดมทรัพยากรอย่างเป็นรูปธรรม</w:t>
      </w:r>
    </w:p>
    <w:p w14:paraId="46BE1711" w14:textId="77777777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สถานศึกษามีกาประเมินผลการดำเนินงานตามแผนงาน  โครงการในการระดมทรัพยากรในการจัดการอาชีวศึกษาในเครือข่าย เพื่อการปรับปรุงและพัฒนาอย่างต่อเนื่อง</w:t>
      </w:r>
    </w:p>
    <w:p w14:paraId="5C335157" w14:textId="6763A394" w:rsidR="004368F9" w:rsidRPr="0067538C" w:rsidRDefault="004368F9" w:rsidP="0067538C">
      <w:pPr>
        <w:pStyle w:val="a5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808AAD4" w14:textId="77777777" w:rsidR="0067538C" w:rsidRDefault="0067538C" w:rsidP="0067538C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แผนงาน  โครงการในการระดมทรัพยากรที่หลากหลายในการจัดการอาชีวศึกษาทั้งในประเทศและหรือต่างประเทศ</w:t>
      </w:r>
    </w:p>
    <w:p w14:paraId="0F8E6760" w14:textId="77777777" w:rsidR="0067538C" w:rsidRDefault="0067538C" w:rsidP="0067538C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เครือข่ายความร่วมมือในการระดมทรัพยากรเพื่อยกระดับคุณภาพการจัดการอาชีวศึกษาของสถานศึกษา</w:t>
      </w:r>
    </w:p>
    <w:p w14:paraId="652097FA" w14:textId="77777777" w:rsidR="0067538C" w:rsidRPr="00767198" w:rsidRDefault="0067538C" w:rsidP="0067538C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67198">
        <w:rPr>
          <w:rFonts w:ascii="TH SarabunPSK" w:hAnsi="TH SarabunPSK" w:cs="TH SarabunPSK"/>
          <w:sz w:val="32"/>
          <w:szCs w:val="32"/>
          <w:cs/>
        </w:rPr>
        <w:t>จำนวนสาขางานทั้งหมดที่สถานศึกษาจัดการเรียนการสอน</w:t>
      </w:r>
    </w:p>
    <w:p w14:paraId="2E734450" w14:textId="77777777" w:rsidR="0067538C" w:rsidRPr="00767198" w:rsidRDefault="0067538C" w:rsidP="0067538C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67198">
        <w:rPr>
          <w:rFonts w:ascii="TH SarabunPSK" w:hAnsi="TH SarabunPSK" w:cs="TH SarabunPSK"/>
          <w:sz w:val="32"/>
          <w:szCs w:val="32"/>
          <w:cs/>
        </w:rPr>
        <w:t>จำนวนสาขางานที่จัดให้ครูพิเศษ  ครูภูมิปัญญาท้องถิ่น  ครูผู้เชี่ยวชาญ  ผู้ทรงคุณวุฒิในสถานประกอบการ ทั้งในประเทศและหรือต่างประเทศร่วมพัฒนาผู้เรียน</w:t>
      </w:r>
    </w:p>
    <w:p w14:paraId="273AE8B9" w14:textId="1D7D9ACC" w:rsidR="0067538C" w:rsidRPr="005D33B4" w:rsidRDefault="0067538C" w:rsidP="005D33B4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ผลการระดมทรัพยากรของสถานศึกษา</w:t>
      </w:r>
      <w:r w:rsidRPr="005D33B4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842"/>
      </w:tblGrid>
      <w:tr w:rsidR="00803DBC" w:rsidRPr="0043375F" w14:paraId="2EEBA093" w14:textId="77777777" w:rsidTr="00806037">
        <w:trPr>
          <w:jc w:val="center"/>
        </w:trPr>
        <w:tc>
          <w:tcPr>
            <w:tcW w:w="5353" w:type="dxa"/>
            <w:vMerge w:val="restart"/>
            <w:vAlign w:val="center"/>
          </w:tcPr>
          <w:p w14:paraId="57804ED9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ข้อมูล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705DB711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การตรวจสอบข้อมูล</w:t>
            </w:r>
          </w:p>
        </w:tc>
        <w:tc>
          <w:tcPr>
            <w:tcW w:w="1842" w:type="dxa"/>
            <w:vMerge w:val="restart"/>
            <w:vAlign w:val="center"/>
          </w:tcPr>
          <w:p w14:paraId="5644F804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803DBC" w:rsidRPr="0043375F" w14:paraId="512336DE" w14:textId="77777777" w:rsidTr="00806037">
        <w:trPr>
          <w:jc w:val="center"/>
        </w:trPr>
        <w:tc>
          <w:tcPr>
            <w:tcW w:w="5353" w:type="dxa"/>
            <w:vMerge/>
          </w:tcPr>
          <w:p w14:paraId="207BE931" w14:textId="77777777" w:rsidR="00803DBC" w:rsidRPr="0043375F" w:rsidRDefault="00803DBC" w:rsidP="0067538C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4CADC2B5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411385A7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842" w:type="dxa"/>
            <w:vMerge/>
          </w:tcPr>
          <w:p w14:paraId="24FB20BA" w14:textId="77777777" w:rsidR="00803DBC" w:rsidRPr="0043375F" w:rsidRDefault="00803DBC" w:rsidP="0067538C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43375F" w:rsidRPr="0043375F" w14:paraId="7EF65B57" w14:textId="77777777" w:rsidTr="00806037">
        <w:trPr>
          <w:jc w:val="center"/>
        </w:trPr>
        <w:tc>
          <w:tcPr>
            <w:tcW w:w="5353" w:type="dxa"/>
          </w:tcPr>
          <w:p w14:paraId="4EFCBE6F" w14:textId="3FE72BB1" w:rsidR="0043375F" w:rsidRPr="0043375F" w:rsidRDefault="004F071D" w:rsidP="0043375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="0043375F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เครือข่ายความร่วมมือในการระดมทรัพยากรเพื่อยกระดับคุณภาพการจัดการอาชีวศึกษาของสถานศึกษา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12295B8" w14:textId="34A61321" w:rsidR="0043375F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36D6952D" w14:textId="77777777" w:rsidR="0043375F" w:rsidRPr="0043375F" w:rsidRDefault="0043375F" w:rsidP="0043375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125B750" w14:textId="1E5FCD17" w:rsidR="0043375F" w:rsidRPr="0043375F" w:rsidRDefault="0043375F" w:rsidP="0043375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เอกสารลงนาม</w:t>
            </w:r>
            <w:r w:rsidRPr="0043375F">
              <w:rPr>
                <w:rFonts w:ascii="TH SarabunPSK" w:eastAsia="Calibri" w:hAnsi="TH SarabunPSK" w:cs="TH SarabunPSK"/>
                <w:sz w:val="30"/>
                <w:szCs w:val="30"/>
              </w:rPr>
              <w:t>MOU</w:t>
            </w:r>
          </w:p>
        </w:tc>
      </w:tr>
      <w:tr w:rsidR="0043375F" w:rsidRPr="0043375F" w14:paraId="3FE25A12" w14:textId="77777777" w:rsidTr="00806037">
        <w:trPr>
          <w:jc w:val="center"/>
        </w:trPr>
        <w:tc>
          <w:tcPr>
            <w:tcW w:w="5353" w:type="dxa"/>
          </w:tcPr>
          <w:p w14:paraId="4C1B0C4B" w14:textId="3BEBD7B5" w:rsidR="0043375F" w:rsidRPr="0043375F" w:rsidRDefault="004F071D" w:rsidP="0043375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="0043375F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จำนวนสาขางานทั้งหมดที่สถานศึกษาจัดการเรียนการสอน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4B38478" w14:textId="6238B7C5" w:rsidR="0043375F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35EDC6A9" w14:textId="77777777" w:rsidR="0043375F" w:rsidRPr="0043375F" w:rsidRDefault="0043375F" w:rsidP="0043375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DEB1DC7" w14:textId="1E11BD64" w:rsidR="0043375F" w:rsidRPr="0043375F" w:rsidRDefault="0043375F" w:rsidP="0043375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งานหลักสูตร / โครงการ</w:t>
            </w:r>
          </w:p>
        </w:tc>
      </w:tr>
      <w:tr w:rsidR="00806037" w:rsidRPr="0043375F" w14:paraId="4CD6F65B" w14:textId="77777777" w:rsidTr="00806037">
        <w:trPr>
          <w:jc w:val="center"/>
        </w:trPr>
        <w:tc>
          <w:tcPr>
            <w:tcW w:w="5353" w:type="dxa"/>
          </w:tcPr>
          <w:p w14:paraId="69A64B43" w14:textId="329FBB59" w:rsidR="00806037" w:rsidRPr="0043375F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</w:t>
            </w:r>
            <w:r w:rsidR="00806037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จำนวนสาขางานที่จัดให้ครูพิเศษ ครูภูมิปัญญาท้องถิ่น ครูผู้เชี่ยวชาญ ผู้ทรงคุณวุฒิในสถานประกอบการ ทั้งในประเทศและหรือต่างประเทศร่วมพัฒนาผู้เรียน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BA24AAB" w14:textId="0C2BF9F7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C17493B" w14:textId="77777777" w:rsidR="00806037" w:rsidRPr="0043375F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8FD8BC5" w14:textId="77777777" w:rsidR="00806037" w:rsidRPr="0043375F" w:rsidRDefault="00806037" w:rsidP="00806037">
            <w:pPr>
              <w:pStyle w:val="a5"/>
              <w:ind w:left="-104" w:right="-101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โครงการ / </w:t>
            </w:r>
          </w:p>
          <w:p w14:paraId="1CF9C5FD" w14:textId="77777777" w:rsidR="00806037" w:rsidRPr="0043375F" w:rsidRDefault="00806037" w:rsidP="00806037">
            <w:pPr>
              <w:pStyle w:val="a5"/>
              <w:ind w:left="-104" w:right="-101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หนังสือเชิญวิทยากร /</w:t>
            </w:r>
          </w:p>
          <w:p w14:paraId="74611E5E" w14:textId="3B7F7B2E" w:rsidR="00806037" w:rsidRPr="0043375F" w:rsidRDefault="00806037" w:rsidP="00806037">
            <w:pPr>
              <w:pStyle w:val="a5"/>
              <w:ind w:left="-104" w:right="-101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3375F">
              <w:rPr>
                <w:rFonts w:ascii="TH SarabunPSK" w:eastAsia="Calibri" w:hAnsi="TH SarabunPSK" w:cs="TH SarabunPSK"/>
                <w:sz w:val="30"/>
                <w:szCs w:val="30"/>
              </w:rPr>
              <w:t>MOU</w:t>
            </w:r>
          </w:p>
        </w:tc>
      </w:tr>
      <w:tr w:rsidR="00806037" w:rsidRPr="0043375F" w14:paraId="041D4ED6" w14:textId="77777777" w:rsidTr="00806037">
        <w:trPr>
          <w:jc w:val="center"/>
        </w:trPr>
        <w:tc>
          <w:tcPr>
            <w:tcW w:w="5353" w:type="dxa"/>
          </w:tcPr>
          <w:p w14:paraId="6DB5E4C9" w14:textId="35F28F08" w:rsidR="00806037" w:rsidRPr="0043375F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</w:t>
            </w:r>
            <w:r w:rsidR="00806037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ผลการระดมทรัพยากรของสถานศึกษา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616EA27" w14:textId="4C257063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821D32D" w14:textId="77777777" w:rsidR="00806037" w:rsidRPr="0043375F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3FDDEE9F" w14:textId="77777777" w:rsidR="00806037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เอกสารลงนาม</w:t>
            </w:r>
            <w:r w:rsidRPr="0043375F">
              <w:rPr>
                <w:rFonts w:ascii="TH SarabunPSK" w:eastAsia="Calibri" w:hAnsi="TH SarabunPSK" w:cs="TH SarabunPSK"/>
                <w:sz w:val="30"/>
                <w:szCs w:val="30"/>
              </w:rPr>
              <w:t>MOU</w:t>
            </w:r>
          </w:p>
          <w:p w14:paraId="74AF4CAC" w14:textId="3354C4AF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หนังสือบริจาคเค</w:t>
            </w:r>
            <w:r w:rsidR="000C13F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รื่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องจักร และอุปกรณ์ สื่อการเรียน</w:t>
            </w:r>
          </w:p>
        </w:tc>
      </w:tr>
      <w:tr w:rsidR="00806037" w:rsidRPr="0043375F" w14:paraId="7C9CD240" w14:textId="77777777" w:rsidTr="00806037">
        <w:trPr>
          <w:jc w:val="center"/>
        </w:trPr>
        <w:tc>
          <w:tcPr>
            <w:tcW w:w="5353" w:type="dxa"/>
          </w:tcPr>
          <w:p w14:paraId="73660E07" w14:textId="0C254725" w:rsidR="00806037" w:rsidRPr="0043375F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</w:t>
            </w:r>
            <w:r w:rsidR="00806037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ผลการประเมินผลการดำเนินงานตามแผนงาน โครงการในการระดมทรัพยากรในการจัดการอาชีวศึกษากับเครือข่าย เพื่อการปรับปรุงและพัฒนาอย่างต่อเนื่อง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D351BC7" w14:textId="535559E2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977773C" w14:textId="77777777" w:rsidR="00806037" w:rsidRPr="0043375F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27261FC0" w14:textId="3A8AFC59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รายงานโครงการ</w:t>
            </w:r>
          </w:p>
        </w:tc>
      </w:tr>
    </w:tbl>
    <w:p w14:paraId="74736C89" w14:textId="77777777" w:rsidR="00803DBC" w:rsidRPr="005D33B4" w:rsidRDefault="00803DBC" w:rsidP="0067538C">
      <w:pPr>
        <w:pStyle w:val="a5"/>
        <w:jc w:val="thaiDistribute"/>
        <w:rPr>
          <w:rFonts w:ascii="TH SarabunPSK" w:hAnsi="TH SarabunPSK" w:cs="TH SarabunPSK"/>
          <w:sz w:val="20"/>
          <w:szCs w:val="20"/>
        </w:rPr>
      </w:pPr>
    </w:p>
    <w:p w14:paraId="07BA338B" w14:textId="77777777" w:rsidR="004368F9" w:rsidRPr="0067538C" w:rsidRDefault="004368F9" w:rsidP="0067538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D57FE31" w14:textId="77777777" w:rsidR="004368F9" w:rsidRPr="0067538C" w:rsidRDefault="004368F9" w:rsidP="0067538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675"/>
        <w:gridCol w:w="2294"/>
      </w:tblGrid>
      <w:tr w:rsidR="004368F9" w:rsidRPr="0067538C" w14:paraId="5A224454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551A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7BDE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10C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368F9" w:rsidRPr="0067538C" w14:paraId="2959142E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227B" w14:textId="2FA8778B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ABF8" w14:textId="063F887A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F021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4368F9" w:rsidRPr="0067538C" w14:paraId="5DFD9DB3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FBA8" w14:textId="00DE2560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38CC" w14:textId="4569E86D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98A3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368F9" w:rsidRPr="0067538C" w14:paraId="2A1FC10C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8DD" w14:textId="4DAEDB38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D227" w14:textId="1254A8A1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C9CE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368F9" w:rsidRPr="0067538C" w14:paraId="37F49F8B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C1B4" w14:textId="5947F9C0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FCA" w14:textId="2BEE629D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311A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368F9" w:rsidRPr="0067538C" w14:paraId="60846B20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5CF4" w14:textId="3DF5E2F2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E518" w14:textId="10718D39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8523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E056BCD" w14:textId="77777777" w:rsidR="0067538C" w:rsidRDefault="0067538C" w:rsidP="0067538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B64BD" w14:textId="77777777" w:rsidR="0067538C" w:rsidRDefault="0067538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320D0D7" w14:textId="4A456DB2" w:rsidR="004368F9" w:rsidRPr="0067538C" w:rsidRDefault="004368F9" w:rsidP="0067538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3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การเก็บรวบรวมข้อมูล ประจำปีการศึกษา  </w:t>
      </w:r>
      <w:r w:rsidR="004F071D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7CF8B054" w14:textId="2F4137EA" w:rsidR="004368F9" w:rsidRPr="0067538C" w:rsidRDefault="004368F9" w:rsidP="0067538C">
      <w:pPr>
        <w:pStyle w:val="a5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การสร้างสังคมแห่งการเรียนรู้</w:t>
      </w:r>
    </w:p>
    <w:p w14:paraId="6B9179C1" w14:textId="77777777" w:rsidR="004368F9" w:rsidRPr="0067538C" w:rsidRDefault="004368F9" w:rsidP="0067538C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46F8C90A" w14:textId="6154452D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ระดับคุณภาพในการระดมทรัพยากรเพื่อการจัดการเรียนการสอน</w:t>
      </w:r>
    </w:p>
    <w:p w14:paraId="719D4F80" w14:textId="77777777" w:rsidR="00803DBC" w:rsidRPr="0067538C" w:rsidRDefault="00803DBC" w:rsidP="0067538C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FF01719" w14:textId="3D098E8A" w:rsidR="001C6563" w:rsidRDefault="001C6563" w:rsidP="0067538C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28A76887" w14:textId="3E660A7A" w:rsidR="00803DBC" w:rsidRPr="0067538C" w:rsidRDefault="00803DBC" w:rsidP="00806037">
      <w:pPr>
        <w:pStyle w:val="a5"/>
        <w:ind w:right="-28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753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F071D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6753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7538C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แสดงผลการระดมทรัพยากรเพื่อการจัดการเรียนการสอน ในปีการศึกษา </w:t>
      </w:r>
      <w:r w:rsidR="004F071D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6753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7538C">
        <w:rPr>
          <w:rFonts w:ascii="TH SarabunPSK" w:eastAsia="Calibri" w:hAnsi="TH SarabunPSK" w:cs="TH SarabunPSK"/>
          <w:sz w:val="32"/>
          <w:szCs w:val="32"/>
          <w:cs/>
        </w:rPr>
        <w:t>ของวิทยาลัยเทคนิคสัตหีบ</w:t>
      </w:r>
    </w:p>
    <w:p w14:paraId="3961C009" w14:textId="77777777" w:rsidR="00803DBC" w:rsidRPr="0067538C" w:rsidRDefault="00803DBC" w:rsidP="0067538C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21"/>
        <w:gridCol w:w="780"/>
        <w:gridCol w:w="780"/>
      </w:tblGrid>
      <w:tr w:rsidR="00803DBC" w:rsidRPr="0067538C" w14:paraId="39626C1A" w14:textId="77777777" w:rsidTr="00806037">
        <w:trPr>
          <w:jc w:val="center"/>
        </w:trPr>
        <w:tc>
          <w:tcPr>
            <w:tcW w:w="7621" w:type="dxa"/>
            <w:vMerge w:val="restart"/>
            <w:vAlign w:val="center"/>
          </w:tcPr>
          <w:p w14:paraId="7610F910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</w:tcPr>
          <w:p w14:paraId="042FD09B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03DBC" w:rsidRPr="0067538C" w14:paraId="73B253B6" w14:textId="77777777" w:rsidTr="00806037">
        <w:trPr>
          <w:jc w:val="center"/>
        </w:trPr>
        <w:tc>
          <w:tcPr>
            <w:tcW w:w="7621" w:type="dxa"/>
            <w:vMerge/>
          </w:tcPr>
          <w:p w14:paraId="0FD9F837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</w:tcPr>
          <w:p w14:paraId="3814167F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</w:tcBorders>
          </w:tcPr>
          <w:p w14:paraId="75AFC8AC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806037" w:rsidRPr="0067538C" w14:paraId="2CED59A4" w14:textId="77777777" w:rsidTr="00142ED4">
        <w:trPr>
          <w:jc w:val="center"/>
        </w:trPr>
        <w:tc>
          <w:tcPr>
            <w:tcW w:w="7621" w:type="dxa"/>
          </w:tcPr>
          <w:p w14:paraId="1B42563F" w14:textId="39E535CB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สถานศึกษามีแผนงาน โครงการในการระดมทรัพยากรที่หลากหลายในการจัดการอาชีวศึกษาทั้งในประเทศและหรือต่างประเทศ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5AF35C5E" w14:textId="5BEC61B3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452B65CE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6037" w:rsidRPr="0067538C" w14:paraId="0D582720" w14:textId="77777777" w:rsidTr="00142ED4">
        <w:trPr>
          <w:jc w:val="center"/>
        </w:trPr>
        <w:tc>
          <w:tcPr>
            <w:tcW w:w="7621" w:type="dxa"/>
          </w:tcPr>
          <w:p w14:paraId="2894BF32" w14:textId="472E3517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สถานศึกษามีเครือข่ายความร่วมมือกับสถานศึกษาหรือหน่วยงานอื่น ๆ เพื่อพัฒนาศักยภาพครูและครูฝึกในสถานประกอบการ 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6D77BA1A" w14:textId="6CADABCC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252B6897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6037" w:rsidRPr="0067538C" w14:paraId="6042C83A" w14:textId="77777777" w:rsidTr="00142ED4">
        <w:trPr>
          <w:jc w:val="center"/>
        </w:trPr>
        <w:tc>
          <w:tcPr>
            <w:tcW w:w="7621" w:type="dxa"/>
          </w:tcPr>
          <w:p w14:paraId="09E1A7EE" w14:textId="772DE47C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สถานศึกษามีการจัดให้ครูพิเศษ ครูภูมิปัญญาท้องถิ่น ครูผู้เชี่ยวชาญ ผู้ทรงคุณวุฒิในสถานประกอบการทั้งในประเทศและหรือต่างประเทศร่วมพัฒนาผู้เรียนไม่น้อยกว่าร้อยละ 80 ของจำนวนสาขางานที่สถานศึกษาจัดการเรียนการสอน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30F41CDE" w14:textId="12C2D559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20044E76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6037" w:rsidRPr="0067538C" w14:paraId="032D70A5" w14:textId="77777777" w:rsidTr="00142ED4">
        <w:trPr>
          <w:jc w:val="center"/>
        </w:trPr>
        <w:tc>
          <w:tcPr>
            <w:tcW w:w="7621" w:type="dxa"/>
          </w:tcPr>
          <w:p w14:paraId="7D083E38" w14:textId="135D0723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สถานศึกษามีระดมทรัพยากรเพื่อพัฒนาการจัดการศึกษาของสถานศึกษา เช่น งบประมาณ ทุนการศึกษา วัสดุ อุปกรณ์ ครุภัณฑ์ ฯลฯ ปรากฏผลการพัฒนาตามวัตถุประสงค์ของการระดมทรัพยากรอย่างเป็นรูปธรรม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4047F2CA" w14:textId="4D094631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233A0062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6037" w:rsidRPr="0067538C" w14:paraId="7AE9C29A" w14:textId="77777777" w:rsidTr="00142ED4">
        <w:trPr>
          <w:jc w:val="center"/>
        </w:trPr>
        <w:tc>
          <w:tcPr>
            <w:tcW w:w="7621" w:type="dxa"/>
            <w:tcBorders>
              <w:top w:val="dotted" w:sz="4" w:space="0" w:color="auto"/>
            </w:tcBorders>
          </w:tcPr>
          <w:p w14:paraId="01471089" w14:textId="6EFDCD83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สถานศึกษามีการประเมินผลการดำเนินงานตามแผนงาน โครงการในการระดมทรัพยากรในการจัดการอาชีวศึกษากับเครือข่าย เพื่อการปรับปรุงและพัฒนาอย่างต่อเนื่อง </w:t>
            </w: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51F9CB" w14:textId="0004C4C3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</w:tcBorders>
          </w:tcPr>
          <w:p w14:paraId="49E896B0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4DB7C3D" w14:textId="77777777" w:rsidR="00803DBC" w:rsidRPr="0067538C" w:rsidRDefault="00803DBC" w:rsidP="0067538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65C138B" w14:textId="66126FF2" w:rsidR="00803DBC" w:rsidRPr="0067538C" w:rsidRDefault="00803DBC" w:rsidP="0067538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53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F071D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67538C">
        <w:rPr>
          <w:rFonts w:ascii="TH SarabunPSK" w:eastAsia="Calibri" w:hAnsi="TH SarabunPSK" w:cs="TH SarabunPSK"/>
          <w:sz w:val="32"/>
          <w:szCs w:val="32"/>
          <w:cs/>
        </w:rPr>
        <w:t xml:space="preserve">  แสดงร้อยละของสาขาวิชาที่จัดให้ครูพิเศษ ครูภูมิปัญญาท้องถิ่น ครูผู้เชี่ยวชาญ ผู้ทรงคุณวุฒิ</w:t>
      </w:r>
    </w:p>
    <w:p w14:paraId="06C65AEC" w14:textId="5CE89655" w:rsidR="00803DBC" w:rsidRPr="00BC160E" w:rsidRDefault="00803DBC" w:rsidP="0067538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538C">
        <w:rPr>
          <w:rFonts w:ascii="TH SarabunPSK" w:eastAsia="Calibri" w:hAnsi="TH SarabunPSK" w:cs="TH SarabunPSK"/>
          <w:sz w:val="32"/>
          <w:szCs w:val="32"/>
          <w:cs/>
        </w:rPr>
        <w:t xml:space="preserve">ใสถานประกอบการทั้งในประเทศและหรือต่างประเทศร่วมพัฒนาผู้เรียน ในปีการศึกษา </w:t>
      </w:r>
      <w:r w:rsidR="004F071D">
        <w:rPr>
          <w:rFonts w:ascii="TH SarabunPSK" w:eastAsia="Calibri" w:hAnsi="TH SarabunPSK" w:cs="TH SarabunPSK"/>
          <w:sz w:val="32"/>
          <w:szCs w:val="32"/>
          <w:cs/>
        </w:rPr>
        <w:t>2565</w:t>
      </w:r>
    </w:p>
    <w:tbl>
      <w:tblPr>
        <w:tblStyle w:val="a4"/>
        <w:tblW w:w="10066" w:type="dxa"/>
        <w:jc w:val="center"/>
        <w:tblLook w:val="04A0" w:firstRow="1" w:lastRow="0" w:firstColumn="1" w:lastColumn="0" w:noHBand="0" w:noVBand="1"/>
      </w:tblPr>
      <w:tblGrid>
        <w:gridCol w:w="1101"/>
        <w:gridCol w:w="1701"/>
        <w:gridCol w:w="5846"/>
        <w:gridCol w:w="1418"/>
      </w:tblGrid>
      <w:tr w:rsidR="00803DBC" w:rsidRPr="0067538C" w14:paraId="12067F3F" w14:textId="77777777" w:rsidTr="00806037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29AB1C2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A1FE6D" w14:textId="665C51B8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จำนวนสาขาวิชาหรือสาขางานทั้งหมด</w:t>
            </w:r>
          </w:p>
        </w:tc>
        <w:tc>
          <w:tcPr>
            <w:tcW w:w="5846" w:type="dxa"/>
            <w:tcBorders>
              <w:bottom w:val="single" w:sz="4" w:space="0" w:color="auto"/>
            </w:tcBorders>
            <w:vAlign w:val="center"/>
          </w:tcPr>
          <w:p w14:paraId="6E6EBD03" w14:textId="77777777" w:rsid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จำนวนสาขาวิชาที่จัดให้ครูพิเศษ </w:t>
            </w:r>
          </w:p>
          <w:p w14:paraId="78AA4FBF" w14:textId="18EE42C6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ครูภูมิปัญญาท้องถิ่น ครูผู้เชี่ยวชาญ ผู้ทรงคุณวุฒิในสถานประกอบการทั้งในประเทศและต่างประเทศร่วมพัฒนาผู้เรียน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C25368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03DBC" w:rsidRPr="0067538C" w14:paraId="66829F64" w14:textId="77777777" w:rsidTr="00806037">
        <w:trPr>
          <w:jc w:val="center"/>
        </w:trPr>
        <w:tc>
          <w:tcPr>
            <w:tcW w:w="1101" w:type="dxa"/>
            <w:tcBorders>
              <w:bottom w:val="dotted" w:sz="4" w:space="0" w:color="auto"/>
            </w:tcBorders>
          </w:tcPr>
          <w:p w14:paraId="1E4C4BC9" w14:textId="77777777" w:rsidR="00803DBC" w:rsidRPr="0067538C" w:rsidRDefault="00803DBC" w:rsidP="0067538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ปวช</w:t>
            </w:r>
            <w:r w:rsidRPr="0067538C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00424D3" w14:textId="6A5EF71E" w:rsidR="00803DBC" w:rsidRPr="0067538C" w:rsidRDefault="00803DBC" w:rsidP="0051793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6" w:type="dxa"/>
            <w:tcBorders>
              <w:bottom w:val="dotted" w:sz="4" w:space="0" w:color="auto"/>
            </w:tcBorders>
          </w:tcPr>
          <w:p w14:paraId="6A05A571" w14:textId="2CFC6943" w:rsidR="00803DBC" w:rsidRPr="00691A5A" w:rsidRDefault="00803DBC" w:rsidP="0067538C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5A8C460" w14:textId="4333D268" w:rsidR="00803DBC" w:rsidRPr="0067538C" w:rsidRDefault="00803DBC" w:rsidP="0043375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03DBC" w:rsidRPr="0067538C" w14:paraId="606533DF" w14:textId="77777777" w:rsidTr="00806037">
        <w:trPr>
          <w:jc w:val="center"/>
        </w:trPr>
        <w:tc>
          <w:tcPr>
            <w:tcW w:w="1101" w:type="dxa"/>
            <w:tcBorders>
              <w:top w:val="dotted" w:sz="4" w:space="0" w:color="auto"/>
            </w:tcBorders>
          </w:tcPr>
          <w:p w14:paraId="3C29BDBC" w14:textId="77777777" w:rsidR="00803DBC" w:rsidRPr="0067538C" w:rsidRDefault="00803DBC" w:rsidP="0067538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860992F" w14:textId="73420857" w:rsidR="00803DBC" w:rsidRPr="0067538C" w:rsidRDefault="00803DBC" w:rsidP="0051793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6" w:type="dxa"/>
            <w:tcBorders>
              <w:top w:val="dotted" w:sz="4" w:space="0" w:color="auto"/>
            </w:tcBorders>
          </w:tcPr>
          <w:p w14:paraId="1CE16948" w14:textId="583B3A8D" w:rsidR="00691A5A" w:rsidRPr="0043375F" w:rsidRDefault="00691A5A" w:rsidP="0067538C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0E90B465" w14:textId="354BE8DA" w:rsidR="00803DBC" w:rsidRPr="0067538C" w:rsidRDefault="00803DBC" w:rsidP="0043375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3DBC" w:rsidRPr="0067538C" w14:paraId="24766EAD" w14:textId="77777777" w:rsidTr="00806037">
        <w:trPr>
          <w:jc w:val="center"/>
        </w:trPr>
        <w:tc>
          <w:tcPr>
            <w:tcW w:w="1101" w:type="dxa"/>
            <w:tcBorders>
              <w:bottom w:val="double" w:sz="4" w:space="0" w:color="auto"/>
            </w:tcBorders>
          </w:tcPr>
          <w:p w14:paraId="2583E029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F3B38D2" w14:textId="4746D8A2" w:rsidR="00803DBC" w:rsidRPr="0067538C" w:rsidRDefault="00803DBC" w:rsidP="006D3A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6" w:type="dxa"/>
            <w:tcBorders>
              <w:bottom w:val="double" w:sz="4" w:space="0" w:color="auto"/>
            </w:tcBorders>
          </w:tcPr>
          <w:p w14:paraId="2DFFA569" w14:textId="65172002" w:rsidR="00803DBC" w:rsidRPr="0067538C" w:rsidRDefault="001533FF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91A5A" w:rsidRPr="00691A5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3796DCF" w14:textId="361BA5EA" w:rsidR="00803DBC" w:rsidRPr="0067538C" w:rsidRDefault="00803DBC" w:rsidP="0043375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44E7818" w14:textId="15025734" w:rsidR="00806037" w:rsidRDefault="00806037" w:rsidP="0067538C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5D82A87" w14:textId="77777777" w:rsidR="00806037" w:rsidRDefault="00806037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br w:type="page"/>
      </w:r>
    </w:p>
    <w:p w14:paraId="524843B2" w14:textId="530BCEF6" w:rsidR="004368F9" w:rsidRPr="00806037" w:rsidRDefault="004F071D" w:rsidP="0080603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4368F9" w:rsidRPr="008060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23DDA" w:rsidRPr="008060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68F9" w:rsidRPr="00806037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1E340695" w14:textId="62EB3370" w:rsidR="00806037" w:rsidRDefault="00806037" w:rsidP="00806037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bookmarkStart w:id="0" w:name="_Hlk78368174"/>
      <w:r w:rsidRPr="00806037">
        <w:rPr>
          <w:rFonts w:ascii="TH SarabunPSK" w:hAnsi="TH SarabunPSK" w:cs="TH SarabunPSK"/>
          <w:sz w:val="32"/>
          <w:szCs w:val="32"/>
        </w:rPr>
        <w:t xml:space="preserve">- </w:t>
      </w:r>
      <w:r w:rsidRPr="00806037">
        <w:rPr>
          <w:rFonts w:ascii="TH SarabunPSK" w:hAnsi="TH SarabunPSK" w:cs="TH SarabunPSK"/>
          <w:sz w:val="32"/>
          <w:szCs w:val="32"/>
          <w:cs/>
        </w:rPr>
        <w:t>จำนวนสาขาวิชาหรือสาขางานที่มีการระดมทรัพยากรเพื่อการจัดการเรียนการสอน จำนวน</w:t>
      </w:r>
      <w:r w:rsidR="003348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348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48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06037">
        <w:rPr>
          <w:rFonts w:ascii="TH SarabunPSK" w:hAnsi="TH SarabunPSK" w:cs="TH SarabunPSK"/>
          <w:sz w:val="32"/>
          <w:szCs w:val="32"/>
          <w:cs/>
        </w:rPr>
        <w:t>กิจกรรม</w:t>
      </w:r>
    </w:p>
    <w:bookmarkEnd w:id="0"/>
    <w:p w14:paraId="2E37CA49" w14:textId="43B3F2C0" w:rsidR="005D33B4" w:rsidRDefault="00806037" w:rsidP="00806037">
      <w:pPr>
        <w:pStyle w:val="a5"/>
        <w:ind w:right="-285" w:firstLine="720"/>
        <w:jc w:val="thaiDistribute"/>
        <w:rPr>
          <w:rFonts w:ascii="TH SarabunPSK" w:hAnsi="TH SarabunPSK" w:cs="TH SarabunPSK"/>
          <w:spacing w:val="-18"/>
          <w:sz w:val="20"/>
          <w:szCs w:val="20"/>
        </w:rPr>
      </w:pPr>
      <w:r w:rsidRPr="00806037">
        <w:rPr>
          <w:rFonts w:ascii="TH SarabunPSK" w:hAnsi="TH SarabunPSK" w:cs="TH SarabunPSK"/>
          <w:sz w:val="32"/>
          <w:szCs w:val="32"/>
        </w:rPr>
        <w:t xml:space="preserve">- </w:t>
      </w:r>
      <w:r w:rsidRPr="00806037">
        <w:rPr>
          <w:rFonts w:ascii="TH SarabunPSK" w:hAnsi="TH SarabunPSK" w:cs="TH SarabunPSK"/>
          <w:sz w:val="32"/>
          <w:szCs w:val="32"/>
          <w:cs/>
        </w:rPr>
        <w:t>ร้อยละของสาขาวิชา  หรือสาขางานที่มีการระดมทรัพยากรเพื่อการจัดการเรียนการสอน  คิดเป็นร้อยละ</w:t>
      </w:r>
      <w:r w:rsidR="003348E9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C0F59A3" w14:textId="77777777" w:rsidR="00806037" w:rsidRPr="00806037" w:rsidRDefault="00806037" w:rsidP="00806037">
      <w:pPr>
        <w:pStyle w:val="a5"/>
        <w:ind w:right="-285" w:firstLine="720"/>
        <w:jc w:val="thaiDistribute"/>
        <w:rPr>
          <w:rFonts w:ascii="TH SarabunPSK" w:hAnsi="TH SarabunPSK" w:cs="TH SarabunPSK"/>
          <w:spacing w:val="-18"/>
          <w:sz w:val="16"/>
          <w:szCs w:val="16"/>
        </w:rPr>
      </w:pPr>
    </w:p>
    <w:p w14:paraId="72640474" w14:textId="5900E44F" w:rsidR="004368F9" w:rsidRPr="00806037" w:rsidRDefault="004F071D" w:rsidP="00806037">
      <w:pPr>
        <w:pStyle w:val="a5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4368F9" w:rsidRPr="00806037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623DDA" w:rsidRPr="00806037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4368F9" w:rsidRPr="00806037">
        <w:rPr>
          <w:rFonts w:ascii="TH SarabunPSK" w:hAnsi="TH SarabunPSK" w:cs="TH SarabunPSK"/>
          <w:b/>
          <w:bCs/>
          <w:sz w:val="24"/>
          <w:szCs w:val="32"/>
          <w:cs/>
        </w:rPr>
        <w:t>เชิงคุณภาพ</w:t>
      </w:r>
    </w:p>
    <w:p w14:paraId="29B1D1B3" w14:textId="3E49AB93" w:rsidR="00806037" w:rsidRDefault="004368F9" w:rsidP="00806037">
      <w:pPr>
        <w:pStyle w:val="a5"/>
        <w:jc w:val="thaiDistribute"/>
      </w:pPr>
      <w:r w:rsidRPr="00806037">
        <w:rPr>
          <w:rFonts w:ascii="TH SarabunPSK" w:hAnsi="TH SarabunPSK" w:cs="TH SarabunPSK"/>
          <w:sz w:val="24"/>
          <w:szCs w:val="32"/>
          <w:cs/>
        </w:rPr>
        <w:t xml:space="preserve">          </w:t>
      </w:r>
      <w:r w:rsidR="00272DB3" w:rsidRPr="00806037">
        <w:rPr>
          <w:rFonts w:ascii="TH SarabunPSK" w:hAnsi="TH SarabunPSK" w:cs="TH SarabunPSK"/>
          <w:sz w:val="24"/>
          <w:szCs w:val="32"/>
          <w:cs/>
        </w:rPr>
        <w:tab/>
      </w:r>
      <w:r w:rsidR="000E5805" w:rsidRPr="00806037">
        <w:rPr>
          <w:rFonts w:ascii="TH SarabunPSK" w:hAnsi="TH SarabunPSK" w:cs="TH SarabunPSK"/>
          <w:sz w:val="24"/>
          <w:szCs w:val="32"/>
          <w:cs/>
        </w:rPr>
        <w:t>วิทยาลัย</w:t>
      </w:r>
      <w:r w:rsidR="00806037">
        <w:rPr>
          <w:rFonts w:ascii="TH SarabunPSK" w:hAnsi="TH SarabunPSK" w:cs="TH SarabunPSK" w:hint="cs"/>
          <w:sz w:val="24"/>
          <w:szCs w:val="32"/>
          <w:cs/>
        </w:rPr>
        <w:t xml:space="preserve">ฯ </w:t>
      </w:r>
      <w:r w:rsidR="000E5805" w:rsidRPr="00806037">
        <w:rPr>
          <w:rFonts w:ascii="TH SarabunPSK" w:hAnsi="TH SarabunPSK" w:cs="TH SarabunPSK"/>
          <w:sz w:val="24"/>
          <w:szCs w:val="32"/>
          <w:cs/>
        </w:rPr>
        <w:t>ได้ร่วมมือกับสถานประกอบการ</w:t>
      </w:r>
      <w:r w:rsidR="000E5805" w:rsidRPr="00806037">
        <w:rPr>
          <w:rFonts w:ascii="TH SarabunPSK" w:hAnsi="TH SarabunPSK" w:cs="TH SarabunPSK"/>
          <w:sz w:val="24"/>
          <w:szCs w:val="32"/>
        </w:rPr>
        <w:t xml:space="preserve"> </w:t>
      </w:r>
      <w:r w:rsidR="000E5805" w:rsidRPr="00806037">
        <w:rPr>
          <w:rFonts w:ascii="TH SarabunPSK" w:hAnsi="TH SarabunPSK" w:cs="TH SarabunPSK"/>
          <w:sz w:val="24"/>
          <w:szCs w:val="32"/>
          <w:cs/>
        </w:rPr>
        <w:t>จัดการเรียนการสอนร่วมกันเพื่อพัฒนาผู้เรียนให้ตรงตามความต้องการของตลาดแรงงานภาคอุตสาหกรรม</w:t>
      </w:r>
      <w:r w:rsidR="00A07D4F" w:rsidRPr="00806037">
        <w:rPr>
          <w:rFonts w:ascii="TH SarabunPSK" w:hAnsi="TH SarabunPSK" w:cs="TH SarabunPSK"/>
          <w:sz w:val="24"/>
          <w:szCs w:val="32"/>
          <w:cs/>
        </w:rPr>
        <w:t xml:space="preserve"> นอกจากนี้ยังได้มีการส่งครูไปฝึกงานที่สถานประกอบการเพื่อพัฒนาครูผู้สอนให้มีความรู้ความสามารถในการจัดการเรียนการสอน</w:t>
      </w:r>
      <w:r w:rsidR="00A07D4F" w:rsidRPr="00806037">
        <w:rPr>
          <w:rFonts w:ascii="TH SarabunPSK" w:hAnsi="TH SarabunPSK" w:cs="TH SarabunPSK"/>
          <w:sz w:val="24"/>
          <w:szCs w:val="32"/>
          <w:cs/>
        </w:rPr>
        <w:tab/>
      </w:r>
      <w:r w:rsidR="00A07D4F" w:rsidRPr="005D33B4">
        <w:rPr>
          <w:cs/>
        </w:rPr>
        <w:tab/>
      </w:r>
    </w:p>
    <w:p w14:paraId="25433CE6" w14:textId="4A1F3144" w:rsidR="00272DB3" w:rsidRPr="00806037" w:rsidRDefault="00A07D4F" w:rsidP="00806037">
      <w:pPr>
        <w:pStyle w:val="a5"/>
        <w:rPr>
          <w:rFonts w:ascii="TH SarabunPSK" w:hAnsi="TH SarabunPSK" w:cs="TH SarabunPSK"/>
          <w:sz w:val="16"/>
          <w:szCs w:val="16"/>
          <w:cs/>
        </w:rPr>
      </w:pPr>
      <w:r w:rsidRPr="00806037">
        <w:rPr>
          <w:rFonts w:ascii="TH SarabunPSK" w:hAnsi="TH SarabunPSK" w:cs="TH SarabunPSK"/>
          <w:sz w:val="16"/>
          <w:szCs w:val="16"/>
          <w:cs/>
        </w:rPr>
        <w:tab/>
      </w:r>
      <w:r w:rsidRPr="00806037">
        <w:rPr>
          <w:rFonts w:ascii="TH SarabunPSK" w:hAnsi="TH SarabunPSK" w:cs="TH SarabunPSK"/>
          <w:sz w:val="16"/>
          <w:szCs w:val="16"/>
          <w:cs/>
        </w:rPr>
        <w:tab/>
      </w:r>
    </w:p>
    <w:p w14:paraId="1F83FA8E" w14:textId="36B78718" w:rsidR="00272DB3" w:rsidRPr="00806037" w:rsidRDefault="004F071D" w:rsidP="0080603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72DB3" w:rsidRPr="008060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72DB3" w:rsidRPr="008060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3E3E3BC0" w14:textId="40B8953A" w:rsidR="00806037" w:rsidRPr="003348E9" w:rsidRDefault="003348E9" w:rsidP="003348E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5EC21BF" w14:textId="77777777" w:rsidR="003348E9" w:rsidRPr="00806037" w:rsidRDefault="003348E9" w:rsidP="00806037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E27D004" w14:textId="02369D39" w:rsidR="00272DB3" w:rsidRPr="00806037" w:rsidRDefault="004F071D" w:rsidP="0080603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72DB3" w:rsidRPr="008060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72DB3" w:rsidRPr="0080603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389BFFCF" w14:textId="77777777" w:rsidR="003348E9" w:rsidRDefault="003348E9" w:rsidP="003348E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3BBEE6E" w14:textId="77777777" w:rsidR="0014123D" w:rsidRPr="0014123D" w:rsidRDefault="0014123D" w:rsidP="003348E9">
      <w:pPr>
        <w:pStyle w:val="a5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78D26B56" w14:textId="77777777" w:rsidR="0014123D" w:rsidRPr="00AB4F29" w:rsidRDefault="0014123D" w:rsidP="0014123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48EBA6B" w14:textId="3363B764" w:rsidR="00806037" w:rsidRPr="0014123D" w:rsidRDefault="0014123D" w:rsidP="0014123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F56D5" w:rsidRPr="00806037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39184A55" w14:textId="08E34D76" w:rsidR="00806037" w:rsidRDefault="00806037" w:rsidP="00806037">
      <w:pPr>
        <w:pStyle w:val="a5"/>
        <w:ind w:firstLine="720"/>
        <w:rPr>
          <w:rFonts w:ascii="TH SarabunPSK" w:hAnsi="TH SarabunPSK" w:cs="TH SarabunPSK"/>
          <w:spacing w:val="-8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BC160E" w14:paraId="6A14F9BC" w14:textId="77777777" w:rsidTr="00681AFC">
        <w:tc>
          <w:tcPr>
            <w:tcW w:w="4395" w:type="dxa"/>
          </w:tcPr>
          <w:p w14:paraId="32A46BCD" w14:textId="77777777" w:rsidR="00BC160E" w:rsidRPr="001B41C7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1118902"/>
          </w:p>
        </w:tc>
        <w:tc>
          <w:tcPr>
            <w:tcW w:w="2409" w:type="dxa"/>
          </w:tcPr>
          <w:p w14:paraId="68C85FED" w14:textId="77777777" w:rsidR="00BC160E" w:rsidRPr="001B41C7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60E" w14:paraId="21CCD368" w14:textId="77777777" w:rsidTr="00681AFC">
        <w:tc>
          <w:tcPr>
            <w:tcW w:w="4395" w:type="dxa"/>
          </w:tcPr>
          <w:p w14:paraId="41BD9E0D" w14:textId="77777777" w:rsidR="00BC160E" w:rsidRPr="001B41C7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265431F" w14:textId="77777777" w:rsidR="00BC160E" w:rsidRPr="001B41C7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60E" w14:paraId="3F2472CF" w14:textId="77777777" w:rsidTr="00681AFC">
        <w:tc>
          <w:tcPr>
            <w:tcW w:w="4395" w:type="dxa"/>
          </w:tcPr>
          <w:p w14:paraId="49D6F9C6" w14:textId="77777777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738F539" w14:textId="77777777" w:rsidR="00BC160E" w:rsidRPr="001B41C7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BC160E" w14:paraId="0B600B61" w14:textId="77777777" w:rsidTr="00681AFC">
        <w:tc>
          <w:tcPr>
            <w:tcW w:w="4395" w:type="dxa"/>
          </w:tcPr>
          <w:p w14:paraId="745546A3" w14:textId="5F40978E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>(นางส</w:t>
            </w:r>
            <w:r w:rsidR="00710538">
              <w:rPr>
                <w:rFonts w:ascii="TH SarabunPSK" w:hAnsi="TH SarabunPSK" w:cs="TH SarabunPSK" w:hint="cs"/>
                <w:sz w:val="32"/>
                <w:szCs w:val="32"/>
                <w:cs/>
              </w:rPr>
              <w:t>จี พรหมมาศ</w:t>
            </w: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0683DA72" w14:textId="77777777" w:rsidR="00BC160E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60E" w14:paraId="5A902EBC" w14:textId="77777777" w:rsidTr="00681AFC">
        <w:tc>
          <w:tcPr>
            <w:tcW w:w="4395" w:type="dxa"/>
          </w:tcPr>
          <w:p w14:paraId="7EA1320B" w14:textId="63B13D84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หัวหน้างานงานความร่วมมือ</w:t>
            </w:r>
          </w:p>
        </w:tc>
        <w:tc>
          <w:tcPr>
            <w:tcW w:w="2409" w:type="dxa"/>
          </w:tcPr>
          <w:p w14:paraId="0909DDD7" w14:textId="77777777" w:rsidR="00BC160E" w:rsidRPr="001B41C7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60E" w14:paraId="15A13AB3" w14:textId="77777777" w:rsidTr="00681AFC">
        <w:tc>
          <w:tcPr>
            <w:tcW w:w="4395" w:type="dxa"/>
          </w:tcPr>
          <w:p w14:paraId="685DD3E3" w14:textId="77777777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2969363" w14:textId="77777777" w:rsidR="00BC160E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60E" w14:paraId="18448288" w14:textId="77777777" w:rsidTr="00681AFC">
        <w:tc>
          <w:tcPr>
            <w:tcW w:w="4395" w:type="dxa"/>
          </w:tcPr>
          <w:p w14:paraId="655590B5" w14:textId="77777777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E9D6BFD" w14:textId="77777777" w:rsidR="00BC160E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60E" w14:paraId="08BBB22A" w14:textId="77777777" w:rsidTr="00681AFC">
        <w:tc>
          <w:tcPr>
            <w:tcW w:w="4395" w:type="dxa"/>
          </w:tcPr>
          <w:p w14:paraId="17506909" w14:textId="77777777" w:rsidR="00BC160E" w:rsidRPr="0063519D" w:rsidRDefault="00BC160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02DA38A5" w14:textId="77777777" w:rsidR="00BC160E" w:rsidRPr="001B41C7" w:rsidRDefault="00BC160E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BC160E" w14:paraId="231A46E7" w14:textId="77777777" w:rsidTr="00681AFC">
        <w:tc>
          <w:tcPr>
            <w:tcW w:w="4395" w:type="dxa"/>
          </w:tcPr>
          <w:p w14:paraId="23AEACC9" w14:textId="1E8E5BEF" w:rsidR="00BC160E" w:rsidRPr="0063519D" w:rsidRDefault="00BC160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(นางสาวชุติมา    โชคกนกวัฒนา)</w:t>
            </w:r>
          </w:p>
        </w:tc>
        <w:tc>
          <w:tcPr>
            <w:tcW w:w="2409" w:type="dxa"/>
          </w:tcPr>
          <w:p w14:paraId="7F2755FA" w14:textId="77777777" w:rsidR="00BC160E" w:rsidRPr="001B41C7" w:rsidRDefault="00BC160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C160E" w14:paraId="6333AC38" w14:textId="77777777" w:rsidTr="00681AFC">
        <w:tc>
          <w:tcPr>
            <w:tcW w:w="4395" w:type="dxa"/>
          </w:tcPr>
          <w:p w14:paraId="421EDD84" w14:textId="61ACF475" w:rsidR="00BC160E" w:rsidRPr="0063519D" w:rsidRDefault="00BC160E" w:rsidP="00BC160E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3524E360" w14:textId="77777777" w:rsidR="00BC160E" w:rsidRPr="001B41C7" w:rsidRDefault="00BC160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436512E3" w14:textId="68062874" w:rsidR="00803DBC" w:rsidRPr="0067538C" w:rsidRDefault="00803DBC" w:rsidP="0043375F">
      <w:pPr>
        <w:pStyle w:val="a5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sectPr w:rsidR="00803DBC" w:rsidRPr="0067538C" w:rsidSect="00BC16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175"/>
    <w:multiLevelType w:val="hybridMultilevel"/>
    <w:tmpl w:val="D82C87B0"/>
    <w:lvl w:ilvl="0" w:tplc="040A42F2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361C"/>
    <w:multiLevelType w:val="hybridMultilevel"/>
    <w:tmpl w:val="59C0879A"/>
    <w:lvl w:ilvl="0" w:tplc="50E618F2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51078"/>
    <w:multiLevelType w:val="hybridMultilevel"/>
    <w:tmpl w:val="10C6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3F10"/>
    <w:multiLevelType w:val="hybridMultilevel"/>
    <w:tmpl w:val="F61C1E34"/>
    <w:lvl w:ilvl="0" w:tplc="B00430DC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14835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921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40050">
    <w:abstractNumId w:val="1"/>
  </w:num>
  <w:num w:numId="4" w16cid:durableId="30153975">
    <w:abstractNumId w:val="0"/>
  </w:num>
  <w:num w:numId="5" w16cid:durableId="1075979495">
    <w:abstractNumId w:val="2"/>
  </w:num>
  <w:num w:numId="6" w16cid:durableId="2124686636">
    <w:abstractNumId w:val="0"/>
  </w:num>
  <w:num w:numId="7" w16cid:durableId="163782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F9"/>
    <w:rsid w:val="00033BA8"/>
    <w:rsid w:val="000C13F9"/>
    <w:rsid w:val="000E5805"/>
    <w:rsid w:val="0014123D"/>
    <w:rsid w:val="00150C92"/>
    <w:rsid w:val="00151F29"/>
    <w:rsid w:val="001533FF"/>
    <w:rsid w:val="001C6563"/>
    <w:rsid w:val="00266D1D"/>
    <w:rsid w:val="0027297C"/>
    <w:rsid w:val="00272DB3"/>
    <w:rsid w:val="002B27A1"/>
    <w:rsid w:val="002D2A78"/>
    <w:rsid w:val="002F56D5"/>
    <w:rsid w:val="003348E9"/>
    <w:rsid w:val="00361E12"/>
    <w:rsid w:val="0043375F"/>
    <w:rsid w:val="004368F9"/>
    <w:rsid w:val="00471105"/>
    <w:rsid w:val="004F071D"/>
    <w:rsid w:val="00517939"/>
    <w:rsid w:val="005A4DB5"/>
    <w:rsid w:val="005D33B4"/>
    <w:rsid w:val="00623DDA"/>
    <w:rsid w:val="0067538C"/>
    <w:rsid w:val="00681AFC"/>
    <w:rsid w:val="00691A5A"/>
    <w:rsid w:val="006D3AA2"/>
    <w:rsid w:val="00707EA0"/>
    <w:rsid w:val="00710538"/>
    <w:rsid w:val="00760F47"/>
    <w:rsid w:val="00767198"/>
    <w:rsid w:val="007A6E9E"/>
    <w:rsid w:val="00803DBC"/>
    <w:rsid w:val="00806037"/>
    <w:rsid w:val="00812CFA"/>
    <w:rsid w:val="00820D38"/>
    <w:rsid w:val="00882A4F"/>
    <w:rsid w:val="00912BD6"/>
    <w:rsid w:val="00996CF0"/>
    <w:rsid w:val="00A07D4F"/>
    <w:rsid w:val="00A223C0"/>
    <w:rsid w:val="00A408A7"/>
    <w:rsid w:val="00AC166A"/>
    <w:rsid w:val="00B75C60"/>
    <w:rsid w:val="00BB49F3"/>
    <w:rsid w:val="00BC160E"/>
    <w:rsid w:val="00C604CA"/>
    <w:rsid w:val="00C757C2"/>
    <w:rsid w:val="00CE43AE"/>
    <w:rsid w:val="00E502B8"/>
    <w:rsid w:val="00FF0593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C05F"/>
  <w15:docId w15:val="{9C3229AC-B856-44BB-ABF3-D9F6F45B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F9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43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23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Kwanz-PC</dc:creator>
  <cp:lastModifiedBy>Quann Chul</cp:lastModifiedBy>
  <cp:revision>8</cp:revision>
  <cp:lastPrinted>2021-05-31T03:14:00Z</cp:lastPrinted>
  <dcterms:created xsi:type="dcterms:W3CDTF">2022-02-10T10:13:00Z</dcterms:created>
  <dcterms:modified xsi:type="dcterms:W3CDTF">2023-03-20T06:13:00Z</dcterms:modified>
</cp:coreProperties>
</file>