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98AC" w14:textId="2AEE8230" w:rsidR="00E87C8F" w:rsidRPr="002E28E1" w:rsidRDefault="00E87C8F" w:rsidP="002E28E1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28E1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A726F4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Pr="002E28E1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การจัดการอาชีวศึกษา</w:t>
      </w:r>
    </w:p>
    <w:p w14:paraId="4A7AD45A" w14:textId="77777777" w:rsidR="00E87C8F" w:rsidRPr="002E28E1" w:rsidRDefault="00E87C8F" w:rsidP="002E28E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2E28E1">
        <w:rPr>
          <w:rFonts w:ascii="TH SarabunPSK" w:hAnsi="TH SarabunPSK" w:cs="TH SarabunPSK"/>
          <w:sz w:val="32"/>
          <w:szCs w:val="32"/>
        </w:rPr>
        <w:tab/>
      </w:r>
      <w:r w:rsidRPr="002E28E1">
        <w:rPr>
          <w:rFonts w:ascii="TH SarabunPSK" w:hAnsi="TH SarabunPSK" w:cs="TH SarabunPSK"/>
          <w:sz w:val="32"/>
          <w:szCs w:val="32"/>
          <w:cs/>
        </w:rPr>
        <w:t xml:space="preserve">สถานศึกษามีครูที่มีคุณวุฒิการศึกษาและจำนวนตามเกณฑ์ที่กำหนด ใช้หลักสูตรสมรรถนะในการจัดการเรียนการสอนที่เน้นผู้เรียนเป็นสำคัญและบริหารจัดการทรัพยากรของสถานศึกษาอย่างมีประสิทธิภาพ  มีความสำเร็จในการการดำเนินการตามนโยบายสำคัญของหน่วยงานต้นสังกัดหรือหน่วยงานที่กำกับดูแลสถานศึกษา   </w:t>
      </w:r>
    </w:p>
    <w:p w14:paraId="653160AD" w14:textId="054A2163" w:rsidR="00E87C8F" w:rsidRPr="002E28E1" w:rsidRDefault="00A726F4" w:rsidP="002E28E1">
      <w:pPr>
        <w:pStyle w:val="a5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="00E87C8F" w:rsidRPr="002E28E1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="00E87C8F" w:rsidRPr="002E28E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ด้านการบริหารจัดการ</w:t>
      </w:r>
    </w:p>
    <w:p w14:paraId="3256C0D6" w14:textId="77777777" w:rsidR="00E87C8F" w:rsidRPr="002E28E1" w:rsidRDefault="00E87C8F" w:rsidP="002E28E1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28E1">
        <w:rPr>
          <w:rFonts w:ascii="TH SarabunPSK" w:eastAsia="Calibri" w:hAnsi="TH SarabunPSK" w:cs="TH SarabunPSK"/>
          <w:sz w:val="32"/>
          <w:szCs w:val="32"/>
          <w:cs/>
        </w:rPr>
        <w:tab/>
        <w:t>สถานศึกษาบริหารจัดการบุคลากร  สภาพแวดล้อม  ภูมิทัศน์  อาคารสถานที่  ห้องเรียน  ห้องปฏิบัติการ  โรงฝึกงาน  ศูนย์วิทยบริการ  สื่อ  แหล่งเรียนรู้  เทคโนโลยีสารสนเทศ  ครุภัณฑ์  และงบประมาณของสถานศึกษาที่มีอยู่  อย่างเต็มศักยภาพและมีประสิทธิภาพ</w:t>
      </w:r>
    </w:p>
    <w:p w14:paraId="4530B27A" w14:textId="77777777" w:rsidR="00E87C8F" w:rsidRPr="002E28E1" w:rsidRDefault="00E87C8F" w:rsidP="002E28E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2E28E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783BB8E6" w14:textId="2526DAAB" w:rsidR="00E87C8F" w:rsidRPr="002E28E1" w:rsidRDefault="00E87C8F" w:rsidP="002E28E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28E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A726F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2E28E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726F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2E28E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726F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2E28E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ระดับคุณภาพในการบริหารจัดการแหล่งเรียนรู้และศูนย์วิทยบริการ</w:t>
      </w:r>
    </w:p>
    <w:p w14:paraId="263153CE" w14:textId="77777777" w:rsidR="00E87C8F" w:rsidRPr="002E28E1" w:rsidRDefault="00E87C8F" w:rsidP="002E28E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28E1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</w:t>
      </w:r>
    </w:p>
    <w:p w14:paraId="4D68D03D" w14:textId="77777777" w:rsidR="00E87C8F" w:rsidRPr="002E28E1" w:rsidRDefault="00E87C8F" w:rsidP="002E28E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2E28E1">
        <w:rPr>
          <w:rFonts w:ascii="TH SarabunPSK" w:hAnsi="TH SarabunPSK" w:cs="TH SarabunPSK"/>
          <w:sz w:val="32"/>
          <w:szCs w:val="32"/>
          <w:cs/>
        </w:rPr>
        <w:tab/>
        <w:t>สถานศึกษามีแหล่งเรียนรู้และศูนย์วิทยบริการหรือห้องสมุดที่มีความพร้อมและเพียงพอสำหรับให้ครู  บุคลากรทางการศึกษา  และผู้เรียน  หรือผู้สนใจ  ใช้บริการค้นคว้าหาความรู้เพื่อส่งเสริมการเรียนรู้</w:t>
      </w:r>
    </w:p>
    <w:p w14:paraId="49099C29" w14:textId="77777777" w:rsidR="00E87C8F" w:rsidRPr="002E28E1" w:rsidRDefault="00E87C8F" w:rsidP="002E28E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28E1">
        <w:rPr>
          <w:rFonts w:ascii="TH SarabunPSK" w:hAnsi="TH SarabunPSK" w:cs="TH SarabunPSK"/>
          <w:sz w:val="32"/>
          <w:szCs w:val="32"/>
          <w:cs/>
        </w:rPr>
        <w:tab/>
      </w:r>
      <w:r w:rsidRPr="002E28E1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10B8AF3C" w14:textId="6A46117F" w:rsidR="00E87C8F" w:rsidRPr="002E28E1" w:rsidRDefault="00A726F4" w:rsidP="002E28E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2E28E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87C8F" w:rsidRPr="002E28E1">
        <w:rPr>
          <w:rFonts w:ascii="TH SarabunPSK" w:hAnsi="TH SarabunPSK" w:cs="TH SarabunPSK"/>
          <w:sz w:val="32"/>
          <w:szCs w:val="32"/>
          <w:cs/>
        </w:rPr>
        <w:t>สถานศึกษามีแผนงาน โครงการพัฒนาแหล่งเรียนรู้และศูนย์วิทยบริการหรือห้องสมุดอย่างต่อเนื่อง</w:t>
      </w:r>
    </w:p>
    <w:p w14:paraId="18273836" w14:textId="523B01D7" w:rsidR="00E87C8F" w:rsidRPr="002E28E1" w:rsidRDefault="00A726F4" w:rsidP="002E28E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2E28E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87C8F" w:rsidRPr="002E28E1">
        <w:rPr>
          <w:rFonts w:ascii="TH SarabunPSK" w:hAnsi="TH SarabunPSK" w:cs="TH SarabunPSK"/>
          <w:sz w:val="32"/>
          <w:szCs w:val="32"/>
          <w:cs/>
        </w:rPr>
        <w:t>สถานศึกษามีศูนย์วิทยบริการหรือห้องสมุดที่มีสภาพแวดล้อมเอื้อต่อการศึกษาค้นคว้า ของครู  บุคลากรทางการศึกษา  และผู้เรียนหรือผู้สนใจ</w:t>
      </w:r>
    </w:p>
    <w:p w14:paraId="33A437ED" w14:textId="5AD60D2C" w:rsidR="00E87C8F" w:rsidRPr="002E28E1" w:rsidRDefault="00A726F4" w:rsidP="002E28E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2E28E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87C8F" w:rsidRPr="002E28E1">
        <w:rPr>
          <w:rFonts w:ascii="TH SarabunPSK" w:hAnsi="TH SarabunPSK" w:cs="TH SarabunPSK"/>
          <w:sz w:val="32"/>
          <w:szCs w:val="32"/>
          <w:cs/>
        </w:rPr>
        <w:t>ศูนย์วิทยบริการหรือห้องสมุดมีจำนวนหนังสือต่อจำนวนผู้เรียนเป็นไปตามเกณฑ์มาตรฐานที่กำหนด  และมีระบบสืบค้นด้วยตนเองเพียงพอ</w:t>
      </w:r>
    </w:p>
    <w:p w14:paraId="3E023D70" w14:textId="7FD97F48" w:rsidR="00E87C8F" w:rsidRPr="002E28E1" w:rsidRDefault="00A726F4" w:rsidP="002E28E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2E28E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87C8F" w:rsidRPr="002E28E1">
        <w:rPr>
          <w:rFonts w:ascii="TH SarabunPSK" w:hAnsi="TH SarabunPSK" w:cs="TH SarabunPSK"/>
          <w:sz w:val="32"/>
          <w:szCs w:val="32"/>
          <w:cs/>
        </w:rPr>
        <w:t xml:space="preserve">สถานศึกษามีการสร้างแรงจูงใจให้ผู้เรียนเข้าใช้บริการศูนย์วิทยบริการหรือห้องสมุดไม่น้อยกว่าร้อยละ  </w:t>
      </w:r>
      <w:r>
        <w:rPr>
          <w:rFonts w:ascii="TH SarabunPSK" w:hAnsi="TH SarabunPSK" w:cs="TH SarabunPSK"/>
          <w:sz w:val="32"/>
          <w:szCs w:val="32"/>
          <w:cs/>
        </w:rPr>
        <w:t>80</w:t>
      </w:r>
      <w:r w:rsidR="00E87C8F" w:rsidRPr="002E28E1">
        <w:rPr>
          <w:rFonts w:ascii="TH SarabunPSK" w:hAnsi="TH SarabunPSK" w:cs="TH SarabunPSK"/>
          <w:sz w:val="32"/>
          <w:szCs w:val="32"/>
          <w:cs/>
        </w:rPr>
        <w:t xml:space="preserve">  ของผู้เรียนทั้งหมดของสถานศึกษาโดยพิจารณาจากสถิตของผู้ใช้บริการ</w:t>
      </w:r>
    </w:p>
    <w:p w14:paraId="3573C370" w14:textId="204026C8" w:rsidR="00E87C8F" w:rsidRPr="002E28E1" w:rsidRDefault="00A726F4" w:rsidP="002E28E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2E28E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87C8F" w:rsidRPr="002E28E1">
        <w:rPr>
          <w:rFonts w:ascii="TH SarabunPSK" w:hAnsi="TH SarabunPSK" w:cs="TH SarabunPSK"/>
          <w:sz w:val="32"/>
          <w:szCs w:val="32"/>
          <w:cs/>
        </w:rPr>
        <w:t>มีแหล่งเรียนรู้ หรือสื่อ อุปกรณ์ ห้องเรียนเฉพาะทางครบทุกสาขาวิชาที่สถานศึกษาจัดการเรียนการสอน</w:t>
      </w:r>
    </w:p>
    <w:p w14:paraId="351D7E06" w14:textId="77777777" w:rsidR="00E87C8F" w:rsidRPr="002E28E1" w:rsidRDefault="00E87C8F" w:rsidP="002E28E1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28E1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477879F5" w14:textId="110A2174" w:rsidR="00E87C8F" w:rsidRPr="002E28E1" w:rsidRDefault="00A726F4" w:rsidP="002E28E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2E28E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87C8F" w:rsidRPr="002E28E1">
        <w:rPr>
          <w:rFonts w:ascii="TH SarabunPSK" w:hAnsi="TH SarabunPSK" w:cs="TH SarabunPSK"/>
          <w:sz w:val="32"/>
          <w:szCs w:val="32"/>
          <w:cs/>
        </w:rPr>
        <w:t>แผนงาน  โครงการพัฒนาแหล่งเรียนรู้และศูนย์วิทยบริการหรือห้องสมุด</w:t>
      </w:r>
    </w:p>
    <w:p w14:paraId="73EB744F" w14:textId="09A89148" w:rsidR="00E87C8F" w:rsidRPr="002E28E1" w:rsidRDefault="00A726F4" w:rsidP="002E28E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2E28E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87C8F" w:rsidRPr="002E28E1">
        <w:rPr>
          <w:rFonts w:ascii="TH SarabunPSK" w:hAnsi="TH SarabunPSK" w:cs="TH SarabunPSK"/>
          <w:sz w:val="32"/>
          <w:szCs w:val="32"/>
          <w:cs/>
        </w:rPr>
        <w:t>ศูนย์วิทยบริการหรือห้องสมุดมีสภาพแวดล้อมเอื้อต่อการศึกษาค้นคว้าของครู  บุคลากรทางการศึกษา  และผู้เรียน  หรือผู้สนใจ</w:t>
      </w:r>
    </w:p>
    <w:p w14:paraId="2AD9DF68" w14:textId="6021B888" w:rsidR="00E87C8F" w:rsidRPr="002E28E1" w:rsidRDefault="00A726F4" w:rsidP="002E28E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2E28E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87C8F" w:rsidRPr="002E28E1">
        <w:rPr>
          <w:rFonts w:ascii="TH SarabunPSK" w:hAnsi="TH SarabunPSK" w:cs="TH SarabunPSK"/>
          <w:sz w:val="32"/>
          <w:szCs w:val="32"/>
          <w:cs/>
        </w:rPr>
        <w:t>จำนวนหนังสือต่อจำนวนผู้เรียนเป็นไปตามเกณฑ์มาตรฐานที่กำหนด  และมีระบบสืบค้นด้วยตนเองเพียงพอ</w:t>
      </w:r>
    </w:p>
    <w:p w14:paraId="035C510E" w14:textId="2D793F4C" w:rsidR="00E87C8F" w:rsidRPr="002E28E1" w:rsidRDefault="00A726F4" w:rsidP="002E28E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2E28E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87C8F" w:rsidRPr="002E28E1">
        <w:rPr>
          <w:rFonts w:ascii="TH SarabunPSK" w:hAnsi="TH SarabunPSK" w:cs="TH SarabunPSK"/>
          <w:sz w:val="32"/>
          <w:szCs w:val="32"/>
          <w:cs/>
        </w:rPr>
        <w:t>จำนวนผู้เรียนทั้งหมดของสถานศึกษา</w:t>
      </w:r>
    </w:p>
    <w:p w14:paraId="079E4960" w14:textId="58C82D8A" w:rsidR="00E87C8F" w:rsidRPr="002E28E1" w:rsidRDefault="00A726F4" w:rsidP="002E28E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2E28E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87C8F" w:rsidRPr="002E28E1">
        <w:rPr>
          <w:rFonts w:ascii="TH SarabunPSK" w:hAnsi="TH SarabunPSK" w:cs="TH SarabunPSK"/>
          <w:sz w:val="32"/>
          <w:szCs w:val="32"/>
          <w:cs/>
        </w:rPr>
        <w:t>จำนวนผู้เรียนที่ใช้บริการศูนย์วิทยบริการหรือห้องสมุด</w:t>
      </w:r>
    </w:p>
    <w:p w14:paraId="5E719FB2" w14:textId="285E27BB" w:rsidR="00E87C8F" w:rsidRPr="002E28E1" w:rsidRDefault="00A726F4" w:rsidP="002E28E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2E28E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87C8F" w:rsidRPr="002E28E1">
        <w:rPr>
          <w:rFonts w:ascii="TH SarabunPSK" w:hAnsi="TH SarabunPSK" w:cs="TH SarabunPSK"/>
          <w:sz w:val="32"/>
          <w:szCs w:val="32"/>
          <w:cs/>
        </w:rPr>
        <w:t>จำนวนสาขาวิชาที่สถานศึกษาจัดการเรียนการสอน</w:t>
      </w:r>
    </w:p>
    <w:p w14:paraId="480855DE" w14:textId="665B2862" w:rsidR="00E87C8F" w:rsidRDefault="00A726F4" w:rsidP="002E28E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2E28E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87C8F" w:rsidRPr="002E28E1">
        <w:rPr>
          <w:rFonts w:ascii="TH SarabunPSK" w:hAnsi="TH SarabunPSK" w:cs="TH SarabunPSK"/>
          <w:sz w:val="32"/>
          <w:szCs w:val="32"/>
          <w:cs/>
        </w:rPr>
        <w:t>จำนวนสาขาวิชาที่มีแหล่งเรียนรู้ หรือสื่อ  อุปกรณ์  ห้องเรียนเฉพาะทาง</w:t>
      </w:r>
    </w:p>
    <w:p w14:paraId="63F6025C" w14:textId="6FC56A39" w:rsidR="002E28E1" w:rsidRDefault="002E28E1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883"/>
        <w:gridCol w:w="883"/>
        <w:gridCol w:w="1948"/>
      </w:tblGrid>
      <w:tr w:rsidR="005E2BF9" w:rsidRPr="00773F1F" w14:paraId="3A63D839" w14:textId="77777777" w:rsidTr="00E20838">
        <w:trPr>
          <w:jc w:val="center"/>
        </w:trPr>
        <w:tc>
          <w:tcPr>
            <w:tcW w:w="4786" w:type="dxa"/>
            <w:vMerge w:val="restart"/>
            <w:vAlign w:val="center"/>
          </w:tcPr>
          <w:p w14:paraId="2E968AC6" w14:textId="77777777" w:rsidR="005E2BF9" w:rsidRPr="00773F1F" w:rsidRDefault="005E2BF9" w:rsidP="002E28E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73F1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ข้อมูล</w:t>
            </w:r>
          </w:p>
        </w:tc>
        <w:tc>
          <w:tcPr>
            <w:tcW w:w="1766" w:type="dxa"/>
            <w:gridSpan w:val="2"/>
            <w:tcBorders>
              <w:bottom w:val="dotted" w:sz="4" w:space="0" w:color="auto"/>
            </w:tcBorders>
          </w:tcPr>
          <w:p w14:paraId="60568BE5" w14:textId="77777777" w:rsidR="005E2BF9" w:rsidRPr="00773F1F" w:rsidRDefault="005E2BF9" w:rsidP="00773F1F">
            <w:pPr>
              <w:pStyle w:val="a5"/>
              <w:ind w:left="-182" w:right="-256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773F1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การตรวจสอบข้อมูล</w:t>
            </w:r>
          </w:p>
        </w:tc>
        <w:tc>
          <w:tcPr>
            <w:tcW w:w="1948" w:type="dxa"/>
            <w:vMerge w:val="restart"/>
            <w:vAlign w:val="center"/>
          </w:tcPr>
          <w:p w14:paraId="7341B258" w14:textId="77777777" w:rsidR="005E2BF9" w:rsidRPr="00773F1F" w:rsidRDefault="005E2BF9" w:rsidP="002E28E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73F1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หลักฐาน</w:t>
            </w:r>
          </w:p>
        </w:tc>
      </w:tr>
      <w:tr w:rsidR="005E2BF9" w:rsidRPr="00773F1F" w14:paraId="622B4BB0" w14:textId="77777777" w:rsidTr="00E20838">
        <w:trPr>
          <w:jc w:val="center"/>
        </w:trPr>
        <w:tc>
          <w:tcPr>
            <w:tcW w:w="4786" w:type="dxa"/>
            <w:vMerge/>
          </w:tcPr>
          <w:p w14:paraId="236ADF18" w14:textId="77777777" w:rsidR="005E2BF9" w:rsidRPr="00773F1F" w:rsidRDefault="005E2BF9" w:rsidP="002E28E1">
            <w:pPr>
              <w:pStyle w:val="a5"/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83" w:type="dxa"/>
            <w:tcBorders>
              <w:top w:val="dotted" w:sz="4" w:space="0" w:color="auto"/>
              <w:right w:val="dotted" w:sz="4" w:space="0" w:color="auto"/>
            </w:tcBorders>
          </w:tcPr>
          <w:p w14:paraId="55FD7422" w14:textId="77777777" w:rsidR="005E2BF9" w:rsidRPr="00773F1F" w:rsidRDefault="005E2BF9" w:rsidP="002E28E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73F1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</w:tcBorders>
          </w:tcPr>
          <w:p w14:paraId="775D2313" w14:textId="77777777" w:rsidR="005E2BF9" w:rsidRPr="00773F1F" w:rsidRDefault="005E2BF9" w:rsidP="002E28E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73F1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948" w:type="dxa"/>
            <w:vMerge/>
          </w:tcPr>
          <w:p w14:paraId="4B17913A" w14:textId="77777777" w:rsidR="005E2BF9" w:rsidRPr="00773F1F" w:rsidRDefault="005E2BF9" w:rsidP="002E28E1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773F1F" w:rsidRPr="00773F1F" w14:paraId="4F40D316" w14:textId="77777777" w:rsidTr="00E20838">
        <w:trPr>
          <w:jc w:val="center"/>
        </w:trPr>
        <w:tc>
          <w:tcPr>
            <w:tcW w:w="4786" w:type="dxa"/>
          </w:tcPr>
          <w:p w14:paraId="3203952D" w14:textId="6824B630" w:rsidR="00773F1F" w:rsidRPr="00773F1F" w:rsidRDefault="00A726F4" w:rsidP="00773F1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</w:t>
            </w:r>
            <w:r w:rsidR="00773F1F" w:rsidRPr="00773F1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แผนงาน โครงการพัฒนาแหล่งเรียนรู้และศูนย์บริการหรือห้องสมุด</w:t>
            </w:r>
          </w:p>
        </w:tc>
        <w:tc>
          <w:tcPr>
            <w:tcW w:w="883" w:type="dxa"/>
            <w:tcBorders>
              <w:right w:val="dotted" w:sz="4" w:space="0" w:color="auto"/>
            </w:tcBorders>
            <w:vAlign w:val="center"/>
          </w:tcPr>
          <w:p w14:paraId="4E7EAAF3" w14:textId="4DC132B1" w:rsidR="00773F1F" w:rsidRPr="00773F1F" w:rsidRDefault="00773F1F" w:rsidP="00E20838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883" w:type="dxa"/>
            <w:tcBorders>
              <w:left w:val="dotted" w:sz="4" w:space="0" w:color="auto"/>
            </w:tcBorders>
          </w:tcPr>
          <w:p w14:paraId="6C7110AE" w14:textId="77777777" w:rsidR="00773F1F" w:rsidRPr="00773F1F" w:rsidRDefault="00773F1F" w:rsidP="00773F1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948" w:type="dxa"/>
            <w:vAlign w:val="center"/>
          </w:tcPr>
          <w:p w14:paraId="4899CC56" w14:textId="11F70D2D" w:rsidR="00773F1F" w:rsidRPr="00773F1F" w:rsidRDefault="00773F1F" w:rsidP="00773F1F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773F1F" w:rsidRPr="00773F1F" w14:paraId="1D217102" w14:textId="77777777" w:rsidTr="00E20838">
        <w:trPr>
          <w:jc w:val="center"/>
        </w:trPr>
        <w:tc>
          <w:tcPr>
            <w:tcW w:w="4786" w:type="dxa"/>
          </w:tcPr>
          <w:p w14:paraId="04EED6A7" w14:textId="24FEAD68" w:rsidR="00773F1F" w:rsidRPr="00773F1F" w:rsidRDefault="00A726F4" w:rsidP="00773F1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</w:t>
            </w:r>
            <w:r w:rsidR="00773F1F" w:rsidRPr="00773F1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ศูนย์วิทยบริการหรือห้องสมุดมีสภาพแวดล้อมเอื้อต่อการศึกษา ค้นคว้าของครู บุคลากรทางการศึกษา และผู้เรียน หรือผู้สนใจ</w:t>
            </w:r>
          </w:p>
        </w:tc>
        <w:tc>
          <w:tcPr>
            <w:tcW w:w="883" w:type="dxa"/>
            <w:tcBorders>
              <w:right w:val="dotted" w:sz="4" w:space="0" w:color="auto"/>
            </w:tcBorders>
            <w:vAlign w:val="center"/>
          </w:tcPr>
          <w:p w14:paraId="59AD681C" w14:textId="4C6B6210" w:rsidR="00773F1F" w:rsidRPr="00773F1F" w:rsidRDefault="00773F1F" w:rsidP="00E20838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883" w:type="dxa"/>
            <w:tcBorders>
              <w:left w:val="dotted" w:sz="4" w:space="0" w:color="auto"/>
            </w:tcBorders>
          </w:tcPr>
          <w:p w14:paraId="6C7FD0C9" w14:textId="77777777" w:rsidR="00773F1F" w:rsidRPr="00773F1F" w:rsidRDefault="00773F1F" w:rsidP="00773F1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948" w:type="dxa"/>
            <w:vAlign w:val="center"/>
          </w:tcPr>
          <w:p w14:paraId="7E79AE52" w14:textId="07C284C0" w:rsidR="00773F1F" w:rsidRPr="00773F1F" w:rsidRDefault="00773F1F" w:rsidP="00773F1F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773F1F" w:rsidRPr="00773F1F" w14:paraId="62BE8D3B" w14:textId="77777777" w:rsidTr="00E20838">
        <w:trPr>
          <w:jc w:val="center"/>
        </w:trPr>
        <w:tc>
          <w:tcPr>
            <w:tcW w:w="4786" w:type="dxa"/>
          </w:tcPr>
          <w:p w14:paraId="26F91EE3" w14:textId="0D10DFFE" w:rsidR="00773F1F" w:rsidRPr="00773F1F" w:rsidRDefault="00A726F4" w:rsidP="00773F1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3</w:t>
            </w:r>
            <w:r w:rsidR="00773F1F" w:rsidRPr="00773F1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จำนวนหนังสือต่อจำนวนผู้เรียนเป็นไปตามเกณฑ์มาตรฐานที่กำหนด และมีระบบสืบค้นด้วยตนเองเพียงพอ</w:t>
            </w:r>
          </w:p>
        </w:tc>
        <w:tc>
          <w:tcPr>
            <w:tcW w:w="883" w:type="dxa"/>
            <w:tcBorders>
              <w:right w:val="dotted" w:sz="4" w:space="0" w:color="auto"/>
            </w:tcBorders>
            <w:vAlign w:val="center"/>
          </w:tcPr>
          <w:p w14:paraId="3E22B70B" w14:textId="171B7FB5" w:rsidR="00773F1F" w:rsidRPr="00773F1F" w:rsidRDefault="00773F1F" w:rsidP="00E20838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883" w:type="dxa"/>
            <w:tcBorders>
              <w:left w:val="dotted" w:sz="4" w:space="0" w:color="auto"/>
            </w:tcBorders>
          </w:tcPr>
          <w:p w14:paraId="54D4ECE6" w14:textId="77777777" w:rsidR="00773F1F" w:rsidRPr="00773F1F" w:rsidRDefault="00773F1F" w:rsidP="00773F1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948" w:type="dxa"/>
            <w:vAlign w:val="center"/>
          </w:tcPr>
          <w:p w14:paraId="07910D79" w14:textId="4E9DCF03" w:rsidR="00773F1F" w:rsidRPr="00773F1F" w:rsidRDefault="00773F1F" w:rsidP="00773F1F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773F1F" w:rsidRPr="00773F1F" w14:paraId="306D2744" w14:textId="77777777" w:rsidTr="00E20838">
        <w:trPr>
          <w:jc w:val="center"/>
        </w:trPr>
        <w:tc>
          <w:tcPr>
            <w:tcW w:w="4786" w:type="dxa"/>
          </w:tcPr>
          <w:p w14:paraId="433D0C11" w14:textId="40B05B7D" w:rsidR="00773F1F" w:rsidRPr="00773F1F" w:rsidRDefault="00A726F4" w:rsidP="00773F1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4</w:t>
            </w:r>
            <w:r w:rsidR="00773F1F" w:rsidRPr="00773F1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จำนวนผู้เรียนทั้งหมดของสถานศึกษา</w:t>
            </w:r>
          </w:p>
        </w:tc>
        <w:tc>
          <w:tcPr>
            <w:tcW w:w="883" w:type="dxa"/>
            <w:tcBorders>
              <w:right w:val="dotted" w:sz="4" w:space="0" w:color="auto"/>
            </w:tcBorders>
            <w:vAlign w:val="center"/>
          </w:tcPr>
          <w:p w14:paraId="1804B6C7" w14:textId="159D7712" w:rsidR="00773F1F" w:rsidRPr="00773F1F" w:rsidRDefault="00773F1F" w:rsidP="00E20838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883" w:type="dxa"/>
            <w:tcBorders>
              <w:left w:val="dotted" w:sz="4" w:space="0" w:color="auto"/>
            </w:tcBorders>
          </w:tcPr>
          <w:p w14:paraId="07E4B887" w14:textId="77777777" w:rsidR="00773F1F" w:rsidRPr="00773F1F" w:rsidRDefault="00773F1F" w:rsidP="00773F1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948" w:type="dxa"/>
            <w:vAlign w:val="center"/>
          </w:tcPr>
          <w:p w14:paraId="6C87CA6A" w14:textId="14FEFF86" w:rsidR="00773F1F" w:rsidRPr="00773F1F" w:rsidRDefault="00773F1F" w:rsidP="00773F1F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773F1F" w:rsidRPr="00773F1F" w14:paraId="42F33201" w14:textId="77777777" w:rsidTr="00E20838">
        <w:trPr>
          <w:jc w:val="center"/>
        </w:trPr>
        <w:tc>
          <w:tcPr>
            <w:tcW w:w="4786" w:type="dxa"/>
          </w:tcPr>
          <w:p w14:paraId="66881EC3" w14:textId="018F44FA" w:rsidR="00773F1F" w:rsidRPr="00773F1F" w:rsidRDefault="00A726F4" w:rsidP="00773F1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5</w:t>
            </w:r>
            <w:r w:rsidR="00773F1F" w:rsidRPr="00773F1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จำนวนผู้เรียนที่ใช้บริการศูนย์วิทยบริการหรือห้องสมุด</w:t>
            </w:r>
          </w:p>
        </w:tc>
        <w:tc>
          <w:tcPr>
            <w:tcW w:w="883" w:type="dxa"/>
            <w:tcBorders>
              <w:right w:val="dotted" w:sz="4" w:space="0" w:color="auto"/>
            </w:tcBorders>
            <w:vAlign w:val="center"/>
          </w:tcPr>
          <w:p w14:paraId="0F110E7C" w14:textId="3F1DFBE5" w:rsidR="00773F1F" w:rsidRPr="00773F1F" w:rsidRDefault="00773F1F" w:rsidP="00E20838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883" w:type="dxa"/>
            <w:tcBorders>
              <w:left w:val="dotted" w:sz="4" w:space="0" w:color="auto"/>
            </w:tcBorders>
          </w:tcPr>
          <w:p w14:paraId="1C657740" w14:textId="77777777" w:rsidR="00773F1F" w:rsidRPr="00773F1F" w:rsidRDefault="00773F1F" w:rsidP="00773F1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948" w:type="dxa"/>
            <w:vAlign w:val="center"/>
          </w:tcPr>
          <w:p w14:paraId="7B9CA1AC" w14:textId="54EDBAA4" w:rsidR="00773F1F" w:rsidRPr="00773F1F" w:rsidRDefault="00773F1F" w:rsidP="00773F1F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773F1F" w:rsidRPr="00773F1F" w14:paraId="78420863" w14:textId="77777777" w:rsidTr="00E20838">
        <w:trPr>
          <w:jc w:val="center"/>
        </w:trPr>
        <w:tc>
          <w:tcPr>
            <w:tcW w:w="4786" w:type="dxa"/>
          </w:tcPr>
          <w:p w14:paraId="06D22736" w14:textId="53883122" w:rsidR="00773F1F" w:rsidRPr="00773F1F" w:rsidRDefault="00A726F4" w:rsidP="00773F1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6</w:t>
            </w:r>
            <w:r w:rsidR="00773F1F" w:rsidRPr="00773F1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จำนวนสาขาวิชาที่สถานศึกษาจัดการเรียนการสอน</w:t>
            </w:r>
          </w:p>
        </w:tc>
        <w:tc>
          <w:tcPr>
            <w:tcW w:w="883" w:type="dxa"/>
            <w:tcBorders>
              <w:right w:val="dotted" w:sz="4" w:space="0" w:color="auto"/>
            </w:tcBorders>
            <w:vAlign w:val="center"/>
          </w:tcPr>
          <w:p w14:paraId="4736E3BC" w14:textId="72DBA606" w:rsidR="00773F1F" w:rsidRPr="00773F1F" w:rsidRDefault="00773F1F" w:rsidP="00E20838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883" w:type="dxa"/>
            <w:tcBorders>
              <w:left w:val="dotted" w:sz="4" w:space="0" w:color="auto"/>
            </w:tcBorders>
          </w:tcPr>
          <w:p w14:paraId="1FCB8814" w14:textId="77777777" w:rsidR="00773F1F" w:rsidRPr="00773F1F" w:rsidRDefault="00773F1F" w:rsidP="00773F1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948" w:type="dxa"/>
            <w:vAlign w:val="center"/>
          </w:tcPr>
          <w:p w14:paraId="5E302681" w14:textId="7C55639E" w:rsidR="00773F1F" w:rsidRPr="00773F1F" w:rsidRDefault="00773F1F" w:rsidP="00773F1F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773F1F" w:rsidRPr="00773F1F" w14:paraId="43487D88" w14:textId="77777777" w:rsidTr="00E20838">
        <w:trPr>
          <w:jc w:val="center"/>
        </w:trPr>
        <w:tc>
          <w:tcPr>
            <w:tcW w:w="4786" w:type="dxa"/>
          </w:tcPr>
          <w:p w14:paraId="1848C2E4" w14:textId="0DB140AA" w:rsidR="00773F1F" w:rsidRPr="00773F1F" w:rsidRDefault="00A726F4" w:rsidP="00773F1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7</w:t>
            </w:r>
            <w:r w:rsidR="00773F1F" w:rsidRPr="00773F1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จำนวนสาขาวิชาที่มีแหล่งเรียนรู้ หรือสื่อ อุปกรณ์ ห้องเรียนเฉพาะทาง</w:t>
            </w:r>
          </w:p>
        </w:tc>
        <w:tc>
          <w:tcPr>
            <w:tcW w:w="883" w:type="dxa"/>
            <w:tcBorders>
              <w:right w:val="dotted" w:sz="4" w:space="0" w:color="auto"/>
            </w:tcBorders>
            <w:vAlign w:val="center"/>
          </w:tcPr>
          <w:p w14:paraId="3A69614C" w14:textId="2CF41787" w:rsidR="00773F1F" w:rsidRPr="00773F1F" w:rsidRDefault="00773F1F" w:rsidP="00E20838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883" w:type="dxa"/>
            <w:tcBorders>
              <w:left w:val="dotted" w:sz="4" w:space="0" w:color="auto"/>
            </w:tcBorders>
          </w:tcPr>
          <w:p w14:paraId="77C66A7C" w14:textId="77777777" w:rsidR="00773F1F" w:rsidRPr="00773F1F" w:rsidRDefault="00773F1F" w:rsidP="00773F1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948" w:type="dxa"/>
            <w:vAlign w:val="center"/>
          </w:tcPr>
          <w:p w14:paraId="11F01B00" w14:textId="6F7D174F" w:rsidR="00773F1F" w:rsidRPr="00773F1F" w:rsidRDefault="00773F1F" w:rsidP="00773F1F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76378A12" w14:textId="77777777" w:rsidR="005E2BF9" w:rsidRPr="002E28E1" w:rsidRDefault="005E2BF9" w:rsidP="002E28E1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02D2F633" w14:textId="2C66938E" w:rsidR="00E87C8F" w:rsidRPr="002E28E1" w:rsidRDefault="00E87C8F" w:rsidP="002E28E1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28E1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723BC01E" w14:textId="77777777" w:rsidR="00E87C8F" w:rsidRPr="002E28E1" w:rsidRDefault="00E87C8F" w:rsidP="002E28E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28E1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27"/>
        <w:gridCol w:w="1675"/>
        <w:gridCol w:w="2227"/>
      </w:tblGrid>
      <w:tr w:rsidR="00E87C8F" w:rsidRPr="002E28E1" w14:paraId="7F33BBA1" w14:textId="77777777" w:rsidTr="00C036DC">
        <w:trPr>
          <w:jc w:val="center"/>
        </w:trPr>
        <w:tc>
          <w:tcPr>
            <w:tcW w:w="4427" w:type="dxa"/>
          </w:tcPr>
          <w:p w14:paraId="79462493" w14:textId="77777777" w:rsidR="00E87C8F" w:rsidRPr="002E28E1" w:rsidRDefault="00E87C8F" w:rsidP="002E28E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28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675" w:type="dxa"/>
          </w:tcPr>
          <w:p w14:paraId="12F61EE8" w14:textId="77777777" w:rsidR="00E87C8F" w:rsidRPr="002E28E1" w:rsidRDefault="00E87C8F" w:rsidP="002E28E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28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227" w:type="dxa"/>
          </w:tcPr>
          <w:p w14:paraId="070C555E" w14:textId="77777777" w:rsidR="00E87C8F" w:rsidRPr="002E28E1" w:rsidRDefault="00E87C8F" w:rsidP="002E28E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28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E87C8F" w:rsidRPr="002E28E1" w14:paraId="36113DD9" w14:textId="77777777" w:rsidTr="00C036DC">
        <w:trPr>
          <w:jc w:val="center"/>
        </w:trPr>
        <w:tc>
          <w:tcPr>
            <w:tcW w:w="4427" w:type="dxa"/>
          </w:tcPr>
          <w:p w14:paraId="7EB21070" w14:textId="2B434401" w:rsidR="00E87C8F" w:rsidRPr="002E28E1" w:rsidRDefault="00E87C8F" w:rsidP="002E28E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28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  </w:t>
            </w:r>
            <w:r w:rsidR="00A726F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2E28E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E28E1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675" w:type="dxa"/>
          </w:tcPr>
          <w:p w14:paraId="102D89C2" w14:textId="398D03AB" w:rsidR="00E87C8F" w:rsidRPr="002E28E1" w:rsidRDefault="00A726F4" w:rsidP="002E28E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27" w:type="dxa"/>
          </w:tcPr>
          <w:p w14:paraId="3E0A8EB3" w14:textId="77777777" w:rsidR="00E87C8F" w:rsidRPr="002E28E1" w:rsidRDefault="00E87C8F" w:rsidP="002E28E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28E1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E87C8F" w:rsidRPr="002E28E1" w14:paraId="14FADA38" w14:textId="77777777" w:rsidTr="00C036DC">
        <w:trPr>
          <w:jc w:val="center"/>
        </w:trPr>
        <w:tc>
          <w:tcPr>
            <w:tcW w:w="4427" w:type="dxa"/>
          </w:tcPr>
          <w:p w14:paraId="4E7E78FC" w14:textId="09A72DAA" w:rsidR="00E87C8F" w:rsidRPr="002E28E1" w:rsidRDefault="00E87C8F" w:rsidP="002E28E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28E1">
              <w:rPr>
                <w:rFonts w:ascii="TH SarabunPSK" w:hAnsi="TH SarabunPSK" w:cs="TH SarabunPSK"/>
                <w:sz w:val="32"/>
                <w:szCs w:val="32"/>
                <w:cs/>
              </w:rPr>
              <w:t>มีผลการประเมิน</w:t>
            </w:r>
            <w:r w:rsidRPr="002E28E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A726F4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2E28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1675" w:type="dxa"/>
          </w:tcPr>
          <w:p w14:paraId="64F43C81" w14:textId="37E968C7" w:rsidR="00E87C8F" w:rsidRPr="002E28E1" w:rsidRDefault="00A726F4" w:rsidP="002E28E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27" w:type="dxa"/>
          </w:tcPr>
          <w:p w14:paraId="08C1FC5B" w14:textId="77777777" w:rsidR="00E87C8F" w:rsidRPr="002E28E1" w:rsidRDefault="00E87C8F" w:rsidP="002E28E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28E1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E87C8F" w:rsidRPr="002E28E1" w14:paraId="4034BD54" w14:textId="77777777" w:rsidTr="00C036DC">
        <w:trPr>
          <w:jc w:val="center"/>
        </w:trPr>
        <w:tc>
          <w:tcPr>
            <w:tcW w:w="4427" w:type="dxa"/>
          </w:tcPr>
          <w:p w14:paraId="769261CB" w14:textId="1DA802D6" w:rsidR="00E87C8F" w:rsidRPr="002E28E1" w:rsidRDefault="00E87C8F" w:rsidP="002E28E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28E1">
              <w:rPr>
                <w:rFonts w:ascii="TH SarabunPSK" w:hAnsi="TH SarabunPSK" w:cs="TH SarabunPSK"/>
                <w:sz w:val="32"/>
                <w:szCs w:val="32"/>
                <w:cs/>
              </w:rPr>
              <w:t>มีผลการประเมิน</w:t>
            </w:r>
            <w:r w:rsidRPr="002E28E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A726F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2E28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1675" w:type="dxa"/>
          </w:tcPr>
          <w:p w14:paraId="68BEA593" w14:textId="74CE6167" w:rsidR="00E87C8F" w:rsidRPr="002E28E1" w:rsidRDefault="00A726F4" w:rsidP="002E28E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27" w:type="dxa"/>
          </w:tcPr>
          <w:p w14:paraId="74E2E9EA" w14:textId="77777777" w:rsidR="00E87C8F" w:rsidRPr="002E28E1" w:rsidRDefault="00E87C8F" w:rsidP="002E28E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28E1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E87C8F" w:rsidRPr="002E28E1" w14:paraId="2EB5573F" w14:textId="77777777" w:rsidTr="00C036DC">
        <w:trPr>
          <w:jc w:val="center"/>
        </w:trPr>
        <w:tc>
          <w:tcPr>
            <w:tcW w:w="4427" w:type="dxa"/>
          </w:tcPr>
          <w:p w14:paraId="42501B27" w14:textId="4FBEE329" w:rsidR="00E87C8F" w:rsidRPr="002E28E1" w:rsidRDefault="00E87C8F" w:rsidP="002E28E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28E1">
              <w:rPr>
                <w:rFonts w:ascii="TH SarabunPSK" w:hAnsi="TH SarabunPSK" w:cs="TH SarabunPSK"/>
                <w:sz w:val="32"/>
                <w:szCs w:val="32"/>
                <w:cs/>
              </w:rPr>
              <w:t>มีผลการประเมิน</w:t>
            </w:r>
            <w:r w:rsidRPr="002E28E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A726F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E28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1675" w:type="dxa"/>
          </w:tcPr>
          <w:p w14:paraId="162E86A1" w14:textId="2A6E3CA4" w:rsidR="00E87C8F" w:rsidRPr="002E28E1" w:rsidRDefault="00A726F4" w:rsidP="002E28E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27" w:type="dxa"/>
          </w:tcPr>
          <w:p w14:paraId="11EF91B4" w14:textId="77777777" w:rsidR="00E87C8F" w:rsidRPr="002E28E1" w:rsidRDefault="00E87C8F" w:rsidP="002E28E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28E1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E87C8F" w:rsidRPr="002E28E1" w14:paraId="4C534CC4" w14:textId="77777777" w:rsidTr="00C036DC">
        <w:trPr>
          <w:jc w:val="center"/>
        </w:trPr>
        <w:tc>
          <w:tcPr>
            <w:tcW w:w="4427" w:type="dxa"/>
          </w:tcPr>
          <w:p w14:paraId="7DE0CFD8" w14:textId="15F2C64B" w:rsidR="00E87C8F" w:rsidRPr="002E28E1" w:rsidRDefault="00E87C8F" w:rsidP="002E28E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28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  </w:t>
            </w:r>
            <w:r w:rsidR="00A726F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E28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1675" w:type="dxa"/>
          </w:tcPr>
          <w:p w14:paraId="34928802" w14:textId="3399619F" w:rsidR="00E87C8F" w:rsidRPr="002E28E1" w:rsidRDefault="00A726F4" w:rsidP="002E28E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27" w:type="dxa"/>
          </w:tcPr>
          <w:p w14:paraId="747875FC" w14:textId="77777777" w:rsidR="00E87C8F" w:rsidRPr="002E28E1" w:rsidRDefault="00E87C8F" w:rsidP="002E28E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28E1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32B4DDBC" w14:textId="77777777" w:rsidR="00E87C8F" w:rsidRPr="002E28E1" w:rsidRDefault="00E87C8F" w:rsidP="002E28E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5FAB49AA" w14:textId="77777777" w:rsidR="00E87C8F" w:rsidRPr="002E28E1" w:rsidRDefault="00E87C8F" w:rsidP="002E28E1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E28E1"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4935ECD4" w14:textId="4C6123CF" w:rsidR="00E87C8F" w:rsidRPr="002E28E1" w:rsidRDefault="00E87C8F" w:rsidP="002E28E1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E28E1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>การเก็บรวบรวมข้อมูล</w:t>
      </w:r>
      <w:r w:rsidRPr="002E28E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2E28E1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ประจำปีการศึกษา  </w:t>
      </w:r>
      <w:r w:rsidR="00A726F4">
        <w:rPr>
          <w:rFonts w:ascii="TH SarabunPSK" w:hAnsi="TH SarabunPSK" w:cs="TH SarabunPSK"/>
          <w:b/>
          <w:bCs/>
          <w:sz w:val="40"/>
          <w:szCs w:val="40"/>
          <w:cs/>
        </w:rPr>
        <w:t>2565</w:t>
      </w:r>
    </w:p>
    <w:p w14:paraId="34CB5456" w14:textId="2910B872" w:rsidR="00E87C8F" w:rsidRPr="002E28E1" w:rsidRDefault="00E87C8F" w:rsidP="002E28E1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28E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A726F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2E28E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การจัดการอาชีวศึกษา</w:t>
      </w:r>
    </w:p>
    <w:p w14:paraId="776F407B" w14:textId="77777777" w:rsidR="00E87C8F" w:rsidRPr="002E28E1" w:rsidRDefault="00E87C8F" w:rsidP="002E28E1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28E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02099557" w14:textId="1E059AF5" w:rsidR="00E87C8F" w:rsidRDefault="00E87C8F" w:rsidP="002E28E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28E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A726F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2E28E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726F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2E28E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726F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2E28E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ระดับคุณภาพในการบริหารจัดการแหล่งเรียนรู้และศูนย์วิทยบริการ</w:t>
      </w:r>
    </w:p>
    <w:p w14:paraId="74E7438B" w14:textId="4FAC68CA" w:rsidR="002E28E1" w:rsidRDefault="002E28E1" w:rsidP="002E28E1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4B2D863" w14:textId="48003D24" w:rsidR="00E87C8F" w:rsidRPr="002E28E1" w:rsidRDefault="00E87C8F" w:rsidP="002E28E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E28E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ข้อมูลแหล่งเรียนรู้  </w:t>
      </w:r>
      <w:r w:rsidR="00A726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2565</w:t>
      </w:r>
    </w:p>
    <w:p w14:paraId="5CAB3FB4" w14:textId="61037419" w:rsidR="005E2BF9" w:rsidRDefault="005E2BF9" w:rsidP="002E28E1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28E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A726F4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Pr="002E28E1">
        <w:rPr>
          <w:rFonts w:ascii="TH SarabunPSK" w:eastAsia="Calibri" w:hAnsi="TH SarabunPSK" w:cs="TH SarabunPSK"/>
          <w:sz w:val="32"/>
          <w:szCs w:val="32"/>
          <w:cs/>
        </w:rPr>
        <w:t xml:space="preserve"> แสดงข้อมูลแหล่งเรียนรู้และศูนย์วิทยบริการ ในปีการศึกษา </w:t>
      </w:r>
      <w:r w:rsidR="00A726F4">
        <w:rPr>
          <w:rFonts w:ascii="TH SarabunPSK" w:eastAsia="Calibri" w:hAnsi="TH SarabunPSK" w:cs="TH SarabunPSK"/>
          <w:sz w:val="32"/>
          <w:szCs w:val="32"/>
          <w:cs/>
        </w:rPr>
        <w:t>2565</w:t>
      </w:r>
      <w:r w:rsidRPr="002E28E1">
        <w:rPr>
          <w:rFonts w:ascii="TH SarabunPSK" w:eastAsia="Calibri" w:hAnsi="TH SarabunPSK" w:cs="TH SarabunPSK"/>
          <w:sz w:val="32"/>
          <w:szCs w:val="32"/>
          <w:cs/>
        </w:rPr>
        <w:t xml:space="preserve"> ของวิทยาลัยเทคนิคสัตหีบ</w:t>
      </w:r>
    </w:p>
    <w:p w14:paraId="2B773116" w14:textId="77777777" w:rsidR="002E28E1" w:rsidRPr="002E28E1" w:rsidRDefault="002E28E1" w:rsidP="002E28E1">
      <w:pPr>
        <w:pStyle w:val="a5"/>
        <w:jc w:val="thaiDistribute"/>
        <w:rPr>
          <w:rFonts w:ascii="TH SarabunPSK" w:eastAsia="Calibri" w:hAnsi="TH SarabunPSK" w:cs="TH SarabunPSK"/>
          <w:sz w:val="16"/>
          <w:szCs w:val="16"/>
          <w:cs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71"/>
        <w:gridCol w:w="1134"/>
        <w:gridCol w:w="993"/>
      </w:tblGrid>
      <w:tr w:rsidR="005E2BF9" w:rsidRPr="002E28E1" w14:paraId="63060C19" w14:textId="77777777" w:rsidTr="00E20838">
        <w:trPr>
          <w:jc w:val="center"/>
        </w:trPr>
        <w:tc>
          <w:tcPr>
            <w:tcW w:w="6771" w:type="dxa"/>
            <w:vMerge w:val="restart"/>
            <w:vAlign w:val="center"/>
          </w:tcPr>
          <w:p w14:paraId="143E16F1" w14:textId="77777777" w:rsidR="005E2BF9" w:rsidRPr="002E28E1" w:rsidRDefault="005E2BF9" w:rsidP="002E28E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E28E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2127" w:type="dxa"/>
            <w:gridSpan w:val="2"/>
            <w:tcBorders>
              <w:bottom w:val="dotted" w:sz="4" w:space="0" w:color="auto"/>
            </w:tcBorders>
          </w:tcPr>
          <w:p w14:paraId="2D02E488" w14:textId="77777777" w:rsidR="005E2BF9" w:rsidRPr="002E28E1" w:rsidRDefault="005E2BF9" w:rsidP="002E28E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E28E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5E2BF9" w:rsidRPr="002E28E1" w14:paraId="4168A481" w14:textId="77777777" w:rsidTr="00E20838">
        <w:trPr>
          <w:jc w:val="center"/>
        </w:trPr>
        <w:tc>
          <w:tcPr>
            <w:tcW w:w="6771" w:type="dxa"/>
            <w:vMerge/>
          </w:tcPr>
          <w:p w14:paraId="7A0AFAFD" w14:textId="77777777" w:rsidR="005E2BF9" w:rsidRPr="002E28E1" w:rsidRDefault="005E2BF9" w:rsidP="002E28E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</w:tcPr>
          <w:p w14:paraId="124BA8EF" w14:textId="77777777" w:rsidR="005E2BF9" w:rsidRPr="002E28E1" w:rsidRDefault="005E2BF9" w:rsidP="002E28E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E28E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</w:tcBorders>
          </w:tcPr>
          <w:p w14:paraId="7B9C9763" w14:textId="77777777" w:rsidR="005E2BF9" w:rsidRPr="002E28E1" w:rsidRDefault="005E2BF9" w:rsidP="002E28E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E28E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E20838" w:rsidRPr="002E28E1" w14:paraId="0F5FB2DA" w14:textId="77777777" w:rsidTr="00803858">
        <w:trPr>
          <w:jc w:val="center"/>
        </w:trPr>
        <w:tc>
          <w:tcPr>
            <w:tcW w:w="6771" w:type="dxa"/>
          </w:tcPr>
          <w:p w14:paraId="667BC64C" w14:textId="40C3D93C" w:rsidR="00E20838" w:rsidRPr="002E28E1" w:rsidRDefault="00A726F4" w:rsidP="00E2083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E20838" w:rsidRPr="002E28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สถานศึกษามีแผนงาน โครงการพัฒนาแหลงเรียนรูและศูนยวิทยบริการหรือหองสมุดอยางตอเนื่อง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35733EDB" w14:textId="05FAD6A1" w:rsidR="00E20838" w:rsidRPr="00E20838" w:rsidRDefault="00E20838" w:rsidP="00E20838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213F2AF5" w14:textId="77777777" w:rsidR="00E20838" w:rsidRPr="002E28E1" w:rsidRDefault="00E20838" w:rsidP="00E2083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20838" w:rsidRPr="002E28E1" w14:paraId="341D1E7B" w14:textId="77777777" w:rsidTr="00803858">
        <w:trPr>
          <w:jc w:val="center"/>
        </w:trPr>
        <w:tc>
          <w:tcPr>
            <w:tcW w:w="6771" w:type="dxa"/>
          </w:tcPr>
          <w:p w14:paraId="655D115C" w14:textId="08FB8FE2" w:rsidR="00E20838" w:rsidRPr="002E28E1" w:rsidRDefault="00A726F4" w:rsidP="00E2083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E20838" w:rsidRPr="002E28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สถานศึกษามีศูนยวิทยบริการหรือหองสมุดที่มีสภาพแวดลอมเอื้อต่อการศึกษา ค้นคว้าของครูบุคลากรทางการศึกษา และผูเรียน หรือผูสนใจ 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3E6FF128" w14:textId="03088C93" w:rsidR="00E20838" w:rsidRPr="00E20838" w:rsidRDefault="00E20838" w:rsidP="00E20838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6783533C" w14:textId="77777777" w:rsidR="00E20838" w:rsidRPr="002E28E1" w:rsidRDefault="00E20838" w:rsidP="00E2083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20838" w:rsidRPr="002E28E1" w14:paraId="45595298" w14:textId="77777777" w:rsidTr="00803858">
        <w:trPr>
          <w:jc w:val="center"/>
        </w:trPr>
        <w:tc>
          <w:tcPr>
            <w:tcW w:w="6771" w:type="dxa"/>
          </w:tcPr>
          <w:p w14:paraId="5C272DEC" w14:textId="25C6A783" w:rsidR="00E20838" w:rsidRPr="002E28E1" w:rsidRDefault="00A726F4" w:rsidP="00E2083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E20838" w:rsidRPr="002E28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ศูนยวิทยบริการหรือหองสมุดมีจํานวนหนังสือตอจํานวนผูเรียนเปนไปตามเกณฑมาตรฐานที่กําหนด และมี ระบบสืบคนดวยตนเองเพียงพอ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66199D62" w14:textId="7A058BB6" w:rsidR="00E20838" w:rsidRPr="00E20838" w:rsidRDefault="00E20838" w:rsidP="00E20838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7FB7B2F5" w14:textId="77777777" w:rsidR="00E20838" w:rsidRPr="002E28E1" w:rsidRDefault="00E20838" w:rsidP="00E2083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20838" w:rsidRPr="002E28E1" w14:paraId="6104F103" w14:textId="77777777" w:rsidTr="00803858">
        <w:trPr>
          <w:jc w:val="center"/>
        </w:trPr>
        <w:tc>
          <w:tcPr>
            <w:tcW w:w="6771" w:type="dxa"/>
          </w:tcPr>
          <w:p w14:paraId="0EC27926" w14:textId="32567C2B" w:rsidR="00E20838" w:rsidRPr="002E28E1" w:rsidRDefault="00A726F4" w:rsidP="00E2083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E20838" w:rsidRPr="002E28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สถานศึกษามีการสรางแรงจูงใจใหผูเรียนเขาใชบริการศูนยวิทยบริการหรือหองสมุดไมนอยกว</w:t>
            </w:r>
            <w:proofErr w:type="spellStart"/>
            <w:r w:rsidR="00E20838" w:rsidRPr="002E28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าร</w:t>
            </w:r>
            <w:proofErr w:type="spellEnd"/>
            <w:r w:rsidR="00E20838" w:rsidRPr="002E28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="00E20838" w:rsidRPr="002E28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="00E20838" w:rsidRPr="002E28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ละ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80</w:t>
            </w:r>
            <w:r w:rsidR="00E20838" w:rsidRPr="002E28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ของ</w:t>
            </w:r>
            <w:proofErr w:type="spellStart"/>
            <w:r w:rsidR="00E20838" w:rsidRPr="002E28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</w:t>
            </w:r>
            <w:proofErr w:type="spellEnd"/>
            <w:r w:rsidR="00E20838" w:rsidRPr="002E28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เรียนทั้งหมดของสถานศึกษาโดยพิจารณาจากสถิติของผูใชบริการ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55AE57CF" w14:textId="41CDBAAF" w:rsidR="00E20838" w:rsidRPr="00E20838" w:rsidRDefault="00E20838" w:rsidP="00E20838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1C6B7219" w14:textId="77777777" w:rsidR="00E20838" w:rsidRPr="002E28E1" w:rsidRDefault="00E20838" w:rsidP="00E2083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20838" w:rsidRPr="002E28E1" w14:paraId="1CEF942F" w14:textId="77777777" w:rsidTr="00803858">
        <w:trPr>
          <w:jc w:val="center"/>
        </w:trPr>
        <w:tc>
          <w:tcPr>
            <w:tcW w:w="6771" w:type="dxa"/>
          </w:tcPr>
          <w:p w14:paraId="159EE851" w14:textId="6284E9A0" w:rsidR="00E20838" w:rsidRPr="002E28E1" w:rsidRDefault="00A726F4" w:rsidP="00E2083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E20838" w:rsidRPr="002E28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มีแหลงเรียนรู หรือสื่อ อุปกรณ หองเรียนเฉพาะทางครบทุกสาขาวิชาที่สถานศึกษาจัดการเรียนการสอน 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0C43384E" w14:textId="0C7F95D5" w:rsidR="00E20838" w:rsidRPr="00E20838" w:rsidRDefault="00E20838" w:rsidP="00E20838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09D3C9C1" w14:textId="77777777" w:rsidR="00E20838" w:rsidRPr="002E28E1" w:rsidRDefault="00E20838" w:rsidP="00E2083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08CD65A2" w14:textId="77777777" w:rsidR="005E2BF9" w:rsidRPr="00407D47" w:rsidRDefault="005E2BF9" w:rsidP="002E28E1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283DEE17" w14:textId="2DBF3D46" w:rsidR="005E2BF9" w:rsidRPr="004B12CC" w:rsidRDefault="005E2BF9" w:rsidP="002E28E1">
      <w:pPr>
        <w:pStyle w:val="a5"/>
        <w:jc w:val="thaiDistribute"/>
        <w:rPr>
          <w:rFonts w:ascii="TH SarabunPSK" w:eastAsia="Calibri" w:hAnsi="TH SarabunPSK" w:cs="TH SarabunPSK"/>
          <w:sz w:val="16"/>
          <w:szCs w:val="16"/>
          <w:u w:val="dotted"/>
          <w:cs/>
        </w:rPr>
      </w:pPr>
      <w:r w:rsidRPr="002E28E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A726F4"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Pr="002E28E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E28E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28E1">
        <w:rPr>
          <w:rFonts w:ascii="TH SarabunPSK" w:eastAsia="Calibri" w:hAnsi="TH SarabunPSK" w:cs="TH SarabunPSK"/>
          <w:sz w:val="32"/>
          <w:szCs w:val="32"/>
          <w:cs/>
        </w:rPr>
        <w:t xml:space="preserve">แสดงจำนวนหนังสือของศูนย์วิทยบริการหรือห้องสมุด ต่อจำนวนผู้เรียน ในปีการศึกษา </w:t>
      </w:r>
      <w:r w:rsidR="00A726F4">
        <w:rPr>
          <w:rFonts w:ascii="TH SarabunPSK" w:eastAsia="Calibri" w:hAnsi="TH SarabunPSK" w:cs="TH SarabunPSK"/>
          <w:sz w:val="32"/>
          <w:szCs w:val="32"/>
          <w:cs/>
        </w:rPr>
        <w:t>2565</w:t>
      </w:r>
      <w:r w:rsidRPr="002E28E1">
        <w:rPr>
          <w:rFonts w:ascii="TH SarabunPSK" w:eastAsia="Calibri" w:hAnsi="TH SarabunPSK" w:cs="TH SarabunPSK"/>
          <w:sz w:val="32"/>
          <w:szCs w:val="32"/>
          <w:cs/>
        </w:rPr>
        <w:t xml:space="preserve"> ของวิทยาลัยเทคนิคสัตหีบ</w:t>
      </w:r>
    </w:p>
    <w:p w14:paraId="0444E750" w14:textId="77777777" w:rsidR="002E28E1" w:rsidRPr="002E28E1" w:rsidRDefault="002E28E1" w:rsidP="002E28E1">
      <w:pPr>
        <w:pStyle w:val="a5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3260"/>
      </w:tblGrid>
      <w:tr w:rsidR="005E2BF9" w:rsidRPr="002E28E1" w14:paraId="20D663F9" w14:textId="77777777" w:rsidTr="009E7F79">
        <w:tc>
          <w:tcPr>
            <w:tcW w:w="1809" w:type="dxa"/>
            <w:vAlign w:val="center"/>
          </w:tcPr>
          <w:p w14:paraId="6AE3BE72" w14:textId="77777777" w:rsidR="005E2BF9" w:rsidRPr="002E28E1" w:rsidRDefault="005E2BF9" w:rsidP="002E28E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E28E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127" w:type="dxa"/>
            <w:vAlign w:val="center"/>
          </w:tcPr>
          <w:p w14:paraId="3C944199" w14:textId="022C49B2" w:rsidR="005E2BF9" w:rsidRPr="002E28E1" w:rsidRDefault="005E2BF9" w:rsidP="009E7F79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E28E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จำนวนผู้</w:t>
            </w:r>
            <w:r w:rsidR="009E7F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ข้าใช้บริการห้องสมุด</w:t>
            </w:r>
            <w:r w:rsidRPr="002E28E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(คน)</w:t>
            </w:r>
          </w:p>
        </w:tc>
        <w:tc>
          <w:tcPr>
            <w:tcW w:w="1984" w:type="dxa"/>
            <w:vAlign w:val="center"/>
          </w:tcPr>
          <w:p w14:paraId="1EA56C71" w14:textId="77777777" w:rsidR="005E2BF9" w:rsidRPr="002E28E1" w:rsidRDefault="005E2BF9" w:rsidP="002E28E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E28E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จำนวนหนังสือ (เล่ม)</w:t>
            </w:r>
          </w:p>
        </w:tc>
        <w:tc>
          <w:tcPr>
            <w:tcW w:w="3260" w:type="dxa"/>
            <w:vAlign w:val="center"/>
          </w:tcPr>
          <w:p w14:paraId="6820806B" w14:textId="77777777" w:rsidR="002E28E1" w:rsidRDefault="005E2BF9" w:rsidP="002E28E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E28E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คิดเป็นอัตราส่วน</w:t>
            </w:r>
            <w:r w:rsidRPr="002E28E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4B3DE711" w14:textId="000CF5EF" w:rsidR="005E2BF9" w:rsidRPr="002E28E1" w:rsidRDefault="005E2BF9" w:rsidP="002E28E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E28E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</w:t>
            </w:r>
            <w:r w:rsidR="009E7F79" w:rsidRPr="002E28E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จำนวนหนังสือ</w:t>
            </w:r>
            <w:r w:rsidR="009E7F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E28E1" w:rsidRPr="002E28E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:</w:t>
            </w:r>
            <w:r w:rsidR="009E7F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7F79" w:rsidRPr="002E28E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</w:t>
            </w:r>
            <w:r w:rsidRPr="002E28E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9E7F79" w:rsidRPr="002E28E1" w14:paraId="490C0509" w14:textId="77777777" w:rsidTr="009E7F79">
        <w:tc>
          <w:tcPr>
            <w:tcW w:w="1809" w:type="dxa"/>
            <w:tcBorders>
              <w:bottom w:val="dotted" w:sz="4" w:space="0" w:color="auto"/>
            </w:tcBorders>
          </w:tcPr>
          <w:p w14:paraId="5BC61767" w14:textId="54533A7C" w:rsidR="009E7F79" w:rsidRPr="002E28E1" w:rsidRDefault="009E7F79" w:rsidP="002E28E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ผู้เรียน ปวช.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597CC35A" w14:textId="31F793AD" w:rsidR="009E7F79" w:rsidRPr="002E28E1" w:rsidRDefault="009E7F79" w:rsidP="009E7F7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25F33FB" w14:textId="15A3C015" w:rsidR="009E7F79" w:rsidRPr="002E28E1" w:rsidRDefault="009E7F79" w:rsidP="009E7F7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3959E752" w14:textId="07A83E83" w:rsidR="009E7F79" w:rsidRPr="002E28E1" w:rsidRDefault="009E7F79" w:rsidP="009E7F7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</w:t>
            </w:r>
            <w:r w:rsidR="00E20838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="00187C3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นร.-นศ. </w:t>
            </w:r>
            <w:r w:rsidR="00A726F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9E7F79" w:rsidRPr="002E28E1" w14:paraId="65D6C8EC" w14:textId="77777777" w:rsidTr="009E7F79">
        <w:tc>
          <w:tcPr>
            <w:tcW w:w="1809" w:type="dxa"/>
            <w:tcBorders>
              <w:top w:val="dotted" w:sz="4" w:space="0" w:color="auto"/>
              <w:bottom w:val="single" w:sz="4" w:space="0" w:color="auto"/>
            </w:tcBorders>
          </w:tcPr>
          <w:p w14:paraId="6D2A18B6" w14:textId="19E73218" w:rsidR="009E7F79" w:rsidRPr="002E28E1" w:rsidRDefault="009E7F79" w:rsidP="002E28E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ผู้เรียน ปวส.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14:paraId="0302F448" w14:textId="01E90F58" w:rsidR="009E7F79" w:rsidRPr="002E28E1" w:rsidRDefault="009E7F79" w:rsidP="009E7F7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36232DE" w14:textId="77777777" w:rsidR="009E7F79" w:rsidRPr="002E28E1" w:rsidRDefault="009E7F79" w:rsidP="002E28E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094637C9" w14:textId="77777777" w:rsidR="009E7F79" w:rsidRPr="002E28E1" w:rsidRDefault="009E7F79" w:rsidP="002E28E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E7F79" w:rsidRPr="002E28E1" w14:paraId="0D1194C3" w14:textId="77777777" w:rsidTr="009E7F79">
        <w:tc>
          <w:tcPr>
            <w:tcW w:w="1809" w:type="dxa"/>
            <w:tcBorders>
              <w:top w:val="single" w:sz="4" w:space="0" w:color="auto"/>
              <w:bottom w:val="double" w:sz="4" w:space="0" w:color="auto"/>
            </w:tcBorders>
          </w:tcPr>
          <w:p w14:paraId="74D57E63" w14:textId="01EB4939" w:rsidR="009E7F79" w:rsidRDefault="009E7F79" w:rsidP="002E28E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ผู้เรียนทั้งหมด</w:t>
            </w: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</w:tcPr>
          <w:p w14:paraId="3D5E9666" w14:textId="64FE5EFC" w:rsidR="009E7F79" w:rsidRPr="002E28E1" w:rsidRDefault="009E7F79" w:rsidP="009E7F79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</w:tcPr>
          <w:p w14:paraId="70BC9966" w14:textId="77777777" w:rsidR="009E7F79" w:rsidRPr="002E28E1" w:rsidRDefault="009E7F79" w:rsidP="002E28E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14:paraId="0E55CFCD" w14:textId="77777777" w:rsidR="009E7F79" w:rsidRPr="002E28E1" w:rsidRDefault="009E7F79" w:rsidP="002E28E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5F72AB5" w14:textId="77777777" w:rsidR="009E7F79" w:rsidRPr="009E7F79" w:rsidRDefault="009E7F79" w:rsidP="009E7F79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268C94CE" w14:textId="0055E3E9" w:rsidR="009E7F79" w:rsidRPr="0034193B" w:rsidRDefault="009E7F79" w:rsidP="009E7F79">
      <w:pPr>
        <w:pStyle w:val="a5"/>
        <w:jc w:val="thaiDistribute"/>
        <w:rPr>
          <w:rFonts w:ascii="TH SarabunPSK" w:hAnsi="TH SarabunPSK" w:cs="TH SarabunPSK"/>
          <w:b/>
          <w:bCs/>
          <w:i/>
          <w:iCs/>
          <w:sz w:val="28"/>
          <w:cs/>
        </w:rPr>
      </w:pPr>
      <w:r w:rsidRPr="00637BD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4193B">
        <w:rPr>
          <w:rFonts w:ascii="TH SarabunPSK" w:hAnsi="TH SarabunPSK" w:cs="TH SarabunPSK"/>
          <w:b/>
          <w:bCs/>
          <w:i/>
          <w:iCs/>
          <w:sz w:val="28"/>
          <w:cs/>
        </w:rPr>
        <w:t>การคำนวณ</w:t>
      </w:r>
      <w:r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อัตราส่วน จำนวณหนังสือ </w:t>
      </w:r>
      <w:r>
        <w:rPr>
          <w:rFonts w:ascii="TH SarabunPSK" w:hAnsi="TH SarabunPSK" w:cs="TH SarabunPSK"/>
          <w:b/>
          <w:bCs/>
          <w:i/>
          <w:i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i/>
          <w:iCs/>
          <w:sz w:val="28"/>
          <w:cs/>
        </w:rPr>
        <w:t>จำนวนผู้เรียน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577"/>
      </w:tblGrid>
      <w:tr w:rsidR="004E57E7" w:rsidRPr="00DE542D" w14:paraId="1CC56F1C" w14:textId="77777777" w:rsidTr="004E57E7">
        <w:trPr>
          <w:trHeight w:val="20"/>
        </w:trPr>
        <w:tc>
          <w:tcPr>
            <w:tcW w:w="959" w:type="dxa"/>
            <w:vMerge w:val="restart"/>
            <w:vAlign w:val="center"/>
          </w:tcPr>
          <w:p w14:paraId="7A356F7C" w14:textId="30F1F63A" w:rsidR="004E57E7" w:rsidRPr="00DE542D" w:rsidRDefault="004E57E7" w:rsidP="004E57E7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E542D">
              <w:rPr>
                <w:rFonts w:ascii="TH SarabunPSK" w:hAnsi="TH SarabunPSK" w:cs="TH SarabunPSK"/>
                <w:i/>
                <w:iCs/>
                <w:sz w:val="28"/>
              </w:rPr>
              <w:t>=</w:t>
            </w:r>
          </w:p>
        </w:tc>
        <w:tc>
          <w:tcPr>
            <w:tcW w:w="3577" w:type="dxa"/>
            <w:tcBorders>
              <w:bottom w:val="single" w:sz="4" w:space="0" w:color="auto"/>
            </w:tcBorders>
            <w:vAlign w:val="center"/>
          </w:tcPr>
          <w:p w14:paraId="6F02E147" w14:textId="53D2BD42" w:rsidR="004E57E7" w:rsidRPr="00DE542D" w:rsidRDefault="004E57E7" w:rsidP="00F13F82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E542D">
              <w:rPr>
                <w:rFonts w:ascii="TH SarabunPSK" w:hAnsi="TH SarabunPSK" w:cs="TH SarabunPSK"/>
                <w:i/>
                <w:iCs/>
                <w:sz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หนังสือทั้งหมด (เล่ม)</w:t>
            </w:r>
          </w:p>
        </w:tc>
      </w:tr>
      <w:tr w:rsidR="004E57E7" w:rsidRPr="00DE542D" w14:paraId="69F34550" w14:textId="77777777" w:rsidTr="004E57E7">
        <w:trPr>
          <w:trHeight w:val="57"/>
        </w:trPr>
        <w:tc>
          <w:tcPr>
            <w:tcW w:w="959" w:type="dxa"/>
            <w:vMerge/>
          </w:tcPr>
          <w:p w14:paraId="5D4455A5" w14:textId="77777777" w:rsidR="004E57E7" w:rsidRPr="00DE542D" w:rsidRDefault="004E57E7" w:rsidP="00F13F82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</w:tcBorders>
            <w:vAlign w:val="center"/>
          </w:tcPr>
          <w:p w14:paraId="219677EE" w14:textId="08CC001B" w:rsidR="004E57E7" w:rsidRPr="00DE542D" w:rsidRDefault="004E57E7" w:rsidP="00F13F82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DE542D">
              <w:rPr>
                <w:rFonts w:ascii="TH SarabunPSK" w:hAnsi="TH SarabunPSK" w:cs="TH SarabunPSK"/>
                <w:i/>
                <w:iCs/>
                <w:sz w:val="28"/>
                <w:cs/>
              </w:rPr>
              <w:t>จำนวนผู้เรียน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ทั้งหมด (คน)</w:t>
            </w:r>
          </w:p>
        </w:tc>
      </w:tr>
      <w:tr w:rsidR="004E57E7" w:rsidRPr="00DE542D" w14:paraId="6FB67643" w14:textId="77777777" w:rsidTr="004E57E7">
        <w:trPr>
          <w:trHeight w:val="57"/>
        </w:trPr>
        <w:tc>
          <w:tcPr>
            <w:tcW w:w="959" w:type="dxa"/>
          </w:tcPr>
          <w:p w14:paraId="34B6EC06" w14:textId="77777777" w:rsidR="004E57E7" w:rsidRPr="00DE542D" w:rsidRDefault="004E57E7" w:rsidP="00F13F82">
            <w:pPr>
              <w:pStyle w:val="a5"/>
              <w:rPr>
                <w:rFonts w:ascii="TH SarabunPSK" w:hAnsi="TH SarabunPSK" w:cs="TH SarabunPSK"/>
                <w:i/>
                <w:iCs/>
                <w:sz w:val="16"/>
                <w:szCs w:val="16"/>
                <w:cs/>
              </w:rPr>
            </w:pPr>
          </w:p>
        </w:tc>
        <w:tc>
          <w:tcPr>
            <w:tcW w:w="3577" w:type="dxa"/>
            <w:vAlign w:val="center"/>
          </w:tcPr>
          <w:p w14:paraId="6889737A" w14:textId="77777777" w:rsidR="004E57E7" w:rsidRPr="00DE542D" w:rsidRDefault="004E57E7" w:rsidP="00F13F82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16"/>
                <w:szCs w:val="16"/>
                <w:cs/>
              </w:rPr>
            </w:pPr>
          </w:p>
        </w:tc>
      </w:tr>
      <w:tr w:rsidR="004E57E7" w:rsidRPr="00DE542D" w14:paraId="22F25D39" w14:textId="77777777" w:rsidTr="004E57E7">
        <w:trPr>
          <w:trHeight w:val="57"/>
        </w:trPr>
        <w:tc>
          <w:tcPr>
            <w:tcW w:w="959" w:type="dxa"/>
            <w:vAlign w:val="center"/>
          </w:tcPr>
          <w:p w14:paraId="45E3D8A8" w14:textId="4D7FD295" w:rsidR="004E57E7" w:rsidRPr="00DE542D" w:rsidRDefault="004E57E7" w:rsidP="004E57E7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DE542D">
              <w:rPr>
                <w:rFonts w:ascii="TH SarabunPSK" w:hAnsi="TH SarabunPSK" w:cs="TH SarabunPSK"/>
                <w:i/>
                <w:iCs/>
                <w:sz w:val="28"/>
              </w:rPr>
              <w:t>=</w:t>
            </w:r>
          </w:p>
        </w:tc>
        <w:tc>
          <w:tcPr>
            <w:tcW w:w="3577" w:type="dxa"/>
            <w:vAlign w:val="center"/>
          </w:tcPr>
          <w:p w14:paraId="50FB89A9" w14:textId="73110ABE" w:rsidR="004E57E7" w:rsidRPr="00DE542D" w:rsidRDefault="004E57E7" w:rsidP="00F13F82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อัตราส่วน หนังสือ </w:t>
            </w:r>
            <w:r>
              <w:rPr>
                <w:rFonts w:ascii="TH SarabunPSK" w:hAnsi="TH SarabunPSK" w:cs="TH SarabunPSK"/>
                <w:i/>
                <w:iCs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ผู้เรียน</w:t>
            </w:r>
          </w:p>
        </w:tc>
      </w:tr>
    </w:tbl>
    <w:p w14:paraId="4C94CE7A" w14:textId="77777777" w:rsidR="004E57E7" w:rsidRPr="002E28E1" w:rsidRDefault="004E57E7" w:rsidP="002E28E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1C9196A7" w14:textId="77777777" w:rsidR="00187C30" w:rsidRDefault="00187C30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14:paraId="74409D4C" w14:textId="076F4B75" w:rsidR="00476B31" w:rsidRPr="00B716A7" w:rsidRDefault="005E2BF9" w:rsidP="002E28E1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E28E1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A726F4"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="002E28E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28E1">
        <w:rPr>
          <w:rFonts w:ascii="TH SarabunPSK" w:eastAsia="Calibri" w:hAnsi="TH SarabunPSK" w:cs="TH SarabunPSK"/>
          <w:sz w:val="32"/>
          <w:szCs w:val="32"/>
          <w:cs/>
        </w:rPr>
        <w:t xml:space="preserve"> แสดงร้อยละของผู้เรียนเขาใชบริการศูนยวิทยบริการหรือหองสมุด ในปีการศึกษา </w:t>
      </w:r>
      <w:r w:rsidR="00A726F4">
        <w:rPr>
          <w:rFonts w:ascii="TH SarabunPSK" w:eastAsia="Calibri" w:hAnsi="TH SarabunPSK" w:cs="TH SarabunPSK"/>
          <w:sz w:val="32"/>
          <w:szCs w:val="32"/>
          <w:cs/>
        </w:rPr>
        <w:t>2565</w:t>
      </w:r>
      <w:r w:rsidRPr="002E28E1">
        <w:rPr>
          <w:rFonts w:ascii="TH SarabunPSK" w:eastAsia="Calibri" w:hAnsi="TH SarabunPSK" w:cs="TH SarabunPSK"/>
          <w:sz w:val="32"/>
          <w:szCs w:val="32"/>
          <w:cs/>
        </w:rPr>
        <w:t xml:space="preserve"> ของวิทยาลัยเทคนิคสัตหีบ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2130"/>
        <w:gridCol w:w="2089"/>
        <w:gridCol w:w="3119"/>
        <w:gridCol w:w="1842"/>
      </w:tblGrid>
      <w:tr w:rsidR="005E2BF9" w:rsidRPr="002E28E1" w14:paraId="5C0F189F" w14:textId="77777777" w:rsidTr="00027465"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46303B30" w14:textId="77777777" w:rsidR="005E2BF9" w:rsidRPr="002E28E1" w:rsidRDefault="005E2BF9" w:rsidP="002E28E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E28E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14:paraId="0D5FFBCF" w14:textId="77777777" w:rsidR="004E57E7" w:rsidRDefault="004E57E7" w:rsidP="004E57E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E57E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  <w:p w14:paraId="25A2DC29" w14:textId="1F97608E" w:rsidR="005E2BF9" w:rsidRPr="002E28E1" w:rsidRDefault="004E57E7" w:rsidP="004E57E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E57E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ทั้งหมด (คน)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3E4CB1C" w14:textId="77777777" w:rsidR="005E2BF9" w:rsidRPr="002E28E1" w:rsidRDefault="005E2BF9" w:rsidP="002E28E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E28E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จำนวนผู้เรียนที่เขาใชบริการศูนยวิทยบริการหรือหองสมุด (คน)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B50F68C" w14:textId="77777777" w:rsidR="005E2BF9" w:rsidRPr="002E28E1" w:rsidRDefault="005E2BF9" w:rsidP="002E28E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E28E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4E57E7" w:rsidRPr="002E28E1" w14:paraId="3E506547" w14:textId="77777777" w:rsidTr="004E57E7">
        <w:tc>
          <w:tcPr>
            <w:tcW w:w="2130" w:type="dxa"/>
            <w:tcBorders>
              <w:bottom w:val="dotted" w:sz="4" w:space="0" w:color="auto"/>
            </w:tcBorders>
          </w:tcPr>
          <w:p w14:paraId="4A307BB4" w14:textId="3D452D1B" w:rsidR="004E57E7" w:rsidRPr="002E28E1" w:rsidRDefault="004E57E7" w:rsidP="004E57E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ภาคเรียนที่ </w:t>
            </w:r>
            <w:r w:rsidR="00A726F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089" w:type="dxa"/>
            <w:tcBorders>
              <w:bottom w:val="dotted" w:sz="4" w:space="0" w:color="auto"/>
            </w:tcBorders>
            <w:vAlign w:val="center"/>
          </w:tcPr>
          <w:p w14:paraId="41069077" w14:textId="7D21B1AF" w:rsidR="004E57E7" w:rsidRPr="002E28E1" w:rsidRDefault="004E57E7" w:rsidP="004E57E7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14:paraId="33E10A89" w14:textId="68D98DCC" w:rsidR="004E57E7" w:rsidRPr="002E28E1" w:rsidRDefault="004E57E7" w:rsidP="004E57E7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14:paraId="5B5DF36C" w14:textId="184D4EED" w:rsidR="004E57E7" w:rsidRPr="002E28E1" w:rsidRDefault="004E57E7" w:rsidP="004E57E7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57E7" w:rsidRPr="002E28E1" w14:paraId="517A011E" w14:textId="77777777" w:rsidTr="004E57E7">
        <w:tc>
          <w:tcPr>
            <w:tcW w:w="2130" w:type="dxa"/>
            <w:tcBorders>
              <w:top w:val="dotted" w:sz="4" w:space="0" w:color="auto"/>
            </w:tcBorders>
          </w:tcPr>
          <w:p w14:paraId="2D4A35FA" w14:textId="79C3B3EA" w:rsidR="004E57E7" w:rsidRPr="002E28E1" w:rsidRDefault="004E57E7" w:rsidP="004E57E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ภาคเรียนที่ </w:t>
            </w:r>
            <w:r w:rsidR="00A726F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089" w:type="dxa"/>
            <w:tcBorders>
              <w:top w:val="dotted" w:sz="4" w:space="0" w:color="auto"/>
            </w:tcBorders>
            <w:vAlign w:val="center"/>
          </w:tcPr>
          <w:p w14:paraId="130581DA" w14:textId="19A98ED2" w:rsidR="004E57E7" w:rsidRPr="002E28E1" w:rsidRDefault="004E57E7" w:rsidP="004E57E7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14:paraId="55534D5A" w14:textId="7715C814" w:rsidR="004E57E7" w:rsidRPr="002E28E1" w:rsidRDefault="004E57E7" w:rsidP="004E57E7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77CB68A2" w14:textId="10AA79F8" w:rsidR="004E57E7" w:rsidRPr="002E28E1" w:rsidRDefault="004E57E7" w:rsidP="004E57E7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273467F2" w14:textId="77777777" w:rsidR="004E57E7" w:rsidRPr="004E57E7" w:rsidRDefault="004E57E7" w:rsidP="004E57E7">
      <w:pPr>
        <w:pStyle w:val="a5"/>
        <w:jc w:val="thaiDistribute"/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14:paraId="233419AE" w14:textId="5AEBE81C" w:rsidR="004E57E7" w:rsidRPr="0034193B" w:rsidRDefault="004E57E7" w:rsidP="004E57E7">
      <w:pPr>
        <w:pStyle w:val="a5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34193B">
        <w:rPr>
          <w:rFonts w:ascii="TH SarabunPSK" w:hAnsi="TH SarabunPSK" w:cs="TH SarabunPSK"/>
          <w:b/>
          <w:bCs/>
          <w:i/>
          <w:iCs/>
          <w:sz w:val="28"/>
          <w:cs/>
        </w:rPr>
        <w:t>การคำนวณ</w:t>
      </w:r>
      <w:r>
        <w:rPr>
          <w:rFonts w:ascii="TH SarabunPSK" w:hAnsi="TH SarabunPSK" w:cs="TH SarabunPSK" w:hint="cs"/>
          <w:b/>
          <w:bCs/>
          <w:i/>
          <w:iCs/>
          <w:sz w:val="28"/>
          <w:cs/>
        </w:rPr>
        <w:t>ร้อยละ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270"/>
        <w:gridCol w:w="850"/>
      </w:tblGrid>
      <w:tr w:rsidR="004E57E7" w:rsidRPr="00DE542D" w14:paraId="0EE1EEBA" w14:textId="77777777" w:rsidTr="004E57E7">
        <w:trPr>
          <w:trHeight w:val="20"/>
        </w:trPr>
        <w:tc>
          <w:tcPr>
            <w:tcW w:w="959" w:type="dxa"/>
            <w:vMerge w:val="restart"/>
            <w:vAlign w:val="center"/>
          </w:tcPr>
          <w:p w14:paraId="20C9E4C1" w14:textId="77777777" w:rsidR="004E57E7" w:rsidRPr="00DE542D" w:rsidRDefault="004E57E7" w:rsidP="00F13F82">
            <w:pPr>
              <w:pStyle w:val="a5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E542D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ร้อยละ </w:t>
            </w:r>
            <w:r w:rsidRPr="00DE542D">
              <w:rPr>
                <w:rFonts w:ascii="TH SarabunPSK" w:hAnsi="TH SarabunPSK" w:cs="TH SarabunPSK"/>
                <w:i/>
                <w:iCs/>
                <w:sz w:val="28"/>
              </w:rPr>
              <w:t>=</w:t>
            </w:r>
          </w:p>
        </w:tc>
        <w:tc>
          <w:tcPr>
            <w:tcW w:w="6270" w:type="dxa"/>
            <w:tcBorders>
              <w:bottom w:val="single" w:sz="4" w:space="0" w:color="auto"/>
            </w:tcBorders>
            <w:vAlign w:val="center"/>
          </w:tcPr>
          <w:p w14:paraId="7C5990F5" w14:textId="453FBC4F" w:rsidR="004E57E7" w:rsidRPr="00DE542D" w:rsidRDefault="004E57E7" w:rsidP="00F13F82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4E57E7">
              <w:rPr>
                <w:rFonts w:ascii="TH SarabunPSK" w:hAnsi="TH SarabunPSK" w:cs="TH SarabunPSK"/>
                <w:i/>
                <w:iCs/>
                <w:sz w:val="28"/>
                <w:cs/>
              </w:rPr>
              <w:t>จำนวนผู้เรียนที่เขาใชบริการศูนยวิทยบริการหรือหองสมุด (คน)</w:t>
            </w:r>
          </w:p>
        </w:tc>
        <w:tc>
          <w:tcPr>
            <w:tcW w:w="850" w:type="dxa"/>
            <w:vMerge w:val="restart"/>
            <w:vAlign w:val="center"/>
          </w:tcPr>
          <w:p w14:paraId="131B06D6" w14:textId="33FB2A87" w:rsidR="004E57E7" w:rsidRPr="00DE542D" w:rsidRDefault="004E57E7" w:rsidP="00F13F82">
            <w:pPr>
              <w:pStyle w:val="a5"/>
              <w:jc w:val="right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E542D">
              <w:rPr>
                <w:rFonts w:ascii="TH SarabunPSK" w:hAnsi="TH SarabunPSK" w:cs="TH SarabunPSK"/>
                <w:i/>
                <w:iCs/>
                <w:sz w:val="28"/>
              </w:rPr>
              <w:t>x</w:t>
            </w:r>
            <w:r w:rsidRPr="00DE542D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="00A726F4">
              <w:rPr>
                <w:rFonts w:ascii="TH SarabunPSK" w:hAnsi="TH SarabunPSK" w:cs="TH SarabunPSK"/>
                <w:i/>
                <w:iCs/>
                <w:sz w:val="28"/>
                <w:cs/>
              </w:rPr>
              <w:t>100</w:t>
            </w:r>
          </w:p>
        </w:tc>
      </w:tr>
      <w:tr w:rsidR="004E57E7" w:rsidRPr="00DE542D" w14:paraId="64F4ED46" w14:textId="77777777" w:rsidTr="004E57E7">
        <w:trPr>
          <w:trHeight w:val="57"/>
        </w:trPr>
        <w:tc>
          <w:tcPr>
            <w:tcW w:w="959" w:type="dxa"/>
            <w:vMerge/>
          </w:tcPr>
          <w:p w14:paraId="0C9004C7" w14:textId="77777777" w:rsidR="004E57E7" w:rsidRPr="00DE542D" w:rsidRDefault="004E57E7" w:rsidP="00F13F82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6270" w:type="dxa"/>
            <w:tcBorders>
              <w:top w:val="single" w:sz="4" w:space="0" w:color="auto"/>
            </w:tcBorders>
            <w:vAlign w:val="center"/>
          </w:tcPr>
          <w:p w14:paraId="0C140A68" w14:textId="5FCD393E" w:rsidR="004E57E7" w:rsidRPr="00DE542D" w:rsidRDefault="004E57E7" w:rsidP="004E57E7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4E57E7">
              <w:rPr>
                <w:rFonts w:ascii="TH SarabunPSK" w:hAnsi="TH SarabunPSK" w:cs="TH SarabunPSK"/>
                <w:i/>
                <w:iCs/>
                <w:sz w:val="28"/>
                <w:cs/>
              </w:rPr>
              <w:t>จำนวนผู้เรียนทั้งหมด (คน)</w:t>
            </w:r>
          </w:p>
        </w:tc>
        <w:tc>
          <w:tcPr>
            <w:tcW w:w="850" w:type="dxa"/>
            <w:vMerge/>
          </w:tcPr>
          <w:p w14:paraId="77DFEF86" w14:textId="77777777" w:rsidR="004E57E7" w:rsidRPr="00DE542D" w:rsidRDefault="004E57E7" w:rsidP="00F13F82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4E57E7" w:rsidRPr="00DE542D" w14:paraId="135A6EFB" w14:textId="77777777" w:rsidTr="004E57E7">
        <w:trPr>
          <w:trHeight w:val="57"/>
        </w:trPr>
        <w:tc>
          <w:tcPr>
            <w:tcW w:w="959" w:type="dxa"/>
          </w:tcPr>
          <w:p w14:paraId="233F918A" w14:textId="77777777" w:rsidR="004E57E7" w:rsidRPr="00DE542D" w:rsidRDefault="004E57E7" w:rsidP="00F13F82">
            <w:pPr>
              <w:pStyle w:val="a5"/>
              <w:rPr>
                <w:rFonts w:ascii="TH SarabunPSK" w:hAnsi="TH SarabunPSK" w:cs="TH SarabunPSK"/>
                <w:i/>
                <w:iCs/>
                <w:sz w:val="16"/>
                <w:szCs w:val="16"/>
                <w:cs/>
              </w:rPr>
            </w:pPr>
          </w:p>
        </w:tc>
        <w:tc>
          <w:tcPr>
            <w:tcW w:w="6270" w:type="dxa"/>
            <w:vAlign w:val="center"/>
          </w:tcPr>
          <w:p w14:paraId="58BF1F51" w14:textId="77777777" w:rsidR="004E57E7" w:rsidRPr="00DE542D" w:rsidRDefault="004E57E7" w:rsidP="00F13F82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16"/>
                <w:szCs w:val="16"/>
                <w:cs/>
              </w:rPr>
            </w:pPr>
          </w:p>
        </w:tc>
        <w:tc>
          <w:tcPr>
            <w:tcW w:w="850" w:type="dxa"/>
          </w:tcPr>
          <w:p w14:paraId="37214B81" w14:textId="77777777" w:rsidR="004E57E7" w:rsidRPr="00DE542D" w:rsidRDefault="004E57E7" w:rsidP="00F13F82">
            <w:pPr>
              <w:pStyle w:val="a5"/>
              <w:rPr>
                <w:rFonts w:ascii="TH SarabunPSK" w:hAnsi="TH SarabunPSK" w:cs="TH SarabunPSK"/>
                <w:i/>
                <w:iCs/>
                <w:sz w:val="16"/>
                <w:szCs w:val="16"/>
              </w:rPr>
            </w:pPr>
          </w:p>
        </w:tc>
      </w:tr>
      <w:tr w:rsidR="004E57E7" w:rsidRPr="00DE542D" w14:paraId="30799800" w14:textId="77777777" w:rsidTr="004E57E7">
        <w:trPr>
          <w:trHeight w:val="57"/>
        </w:trPr>
        <w:tc>
          <w:tcPr>
            <w:tcW w:w="959" w:type="dxa"/>
          </w:tcPr>
          <w:p w14:paraId="0F6041DE" w14:textId="77777777" w:rsidR="004E57E7" w:rsidRPr="00DE542D" w:rsidRDefault="004E57E7" w:rsidP="00F13F82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DE542D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ร้อยละ </w:t>
            </w:r>
            <w:r w:rsidRPr="00DE542D">
              <w:rPr>
                <w:rFonts w:ascii="TH SarabunPSK" w:hAnsi="TH SarabunPSK" w:cs="TH SarabunPSK"/>
                <w:i/>
                <w:iCs/>
                <w:sz w:val="28"/>
              </w:rPr>
              <w:t>=</w:t>
            </w:r>
          </w:p>
        </w:tc>
        <w:tc>
          <w:tcPr>
            <w:tcW w:w="6270" w:type="dxa"/>
            <w:vAlign w:val="center"/>
          </w:tcPr>
          <w:p w14:paraId="7ACB9B57" w14:textId="691810B0" w:rsidR="004E57E7" w:rsidRPr="00DE542D" w:rsidRDefault="004E57E7" w:rsidP="00F13F82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E57E7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ร้อยละของผู้เรียนเขาใชบริการศูนยวิทยบริการหรือหองสมุด ในปีการศึกษา </w:t>
            </w:r>
            <w:r w:rsidR="00A726F4">
              <w:rPr>
                <w:rFonts w:ascii="TH SarabunPSK" w:hAnsi="TH SarabunPSK" w:cs="TH SarabunPSK"/>
                <w:i/>
                <w:iCs/>
                <w:sz w:val="28"/>
                <w:cs/>
              </w:rPr>
              <w:t>2565</w:t>
            </w:r>
          </w:p>
        </w:tc>
        <w:tc>
          <w:tcPr>
            <w:tcW w:w="850" w:type="dxa"/>
          </w:tcPr>
          <w:p w14:paraId="7013538F" w14:textId="77777777" w:rsidR="004E57E7" w:rsidRPr="00DE542D" w:rsidRDefault="004E57E7" w:rsidP="00F13F82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</w:tbl>
    <w:p w14:paraId="22322F41" w14:textId="77777777" w:rsidR="00E87C8F" w:rsidRPr="004E57E7" w:rsidRDefault="00E87C8F" w:rsidP="002E28E1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7A4B82F6" w14:textId="0C570B08" w:rsidR="00E87C8F" w:rsidRPr="002E28E1" w:rsidRDefault="00A726F4" w:rsidP="002E28E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87C8F" w:rsidRPr="002E28E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87C8F" w:rsidRPr="002E28E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</w:t>
      </w:r>
    </w:p>
    <w:p w14:paraId="6E3686FA" w14:textId="4E936A16" w:rsidR="00E87C8F" w:rsidRPr="002E28E1" w:rsidRDefault="00811ABC" w:rsidP="00187C3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28E1">
        <w:rPr>
          <w:rFonts w:ascii="TH SarabunPSK" w:hAnsi="TH SarabunPSK" w:cs="TH SarabunPSK"/>
          <w:sz w:val="32"/>
          <w:szCs w:val="32"/>
          <w:cs/>
        </w:rPr>
        <w:t>วิทยาลัยเทคนิคสัตหีบมียอด</w:t>
      </w:r>
      <w:r w:rsidR="008523A5" w:rsidRPr="002E28E1">
        <w:rPr>
          <w:rFonts w:ascii="TH SarabunPSK" w:hAnsi="TH SarabunPSK" w:cs="TH SarabunPSK"/>
          <w:sz w:val="32"/>
          <w:szCs w:val="32"/>
          <w:cs/>
        </w:rPr>
        <w:t>ผู้เรียนที่ใช้บริการแหล่งเรียนรู้และศูนย์วิทยบริกา</w:t>
      </w:r>
      <w:r w:rsidRPr="002E28E1">
        <w:rPr>
          <w:rFonts w:ascii="TH SarabunPSK" w:hAnsi="TH SarabunPSK" w:cs="TH SarabunPSK"/>
          <w:sz w:val="32"/>
          <w:szCs w:val="32"/>
          <w:cs/>
        </w:rPr>
        <w:t>ร</w:t>
      </w:r>
      <w:r w:rsidRPr="002E28E1">
        <w:rPr>
          <w:rFonts w:ascii="TH SarabunPSK" w:hAnsi="TH SarabunPSK" w:cs="TH SarabunPSK"/>
          <w:sz w:val="32"/>
          <w:szCs w:val="32"/>
        </w:rPr>
        <w:t xml:space="preserve"> </w:t>
      </w:r>
      <w:r w:rsidRPr="002E28E1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="008523A5" w:rsidRPr="002E28E1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A726F4">
        <w:rPr>
          <w:rFonts w:ascii="TH SarabunPSK" w:hAnsi="TH SarabunPSK" w:cs="TH SarabunPSK"/>
          <w:sz w:val="32"/>
          <w:szCs w:val="32"/>
          <w:cs/>
        </w:rPr>
        <w:t>1</w:t>
      </w:r>
      <w:r w:rsidR="008523A5" w:rsidRPr="002E28E1">
        <w:rPr>
          <w:rFonts w:ascii="TH SarabunPSK" w:hAnsi="TH SarabunPSK" w:cs="TH SarabunPSK"/>
          <w:sz w:val="32"/>
          <w:szCs w:val="32"/>
        </w:rPr>
        <w:t xml:space="preserve"> </w:t>
      </w:r>
      <w:r w:rsidRPr="002E28E1">
        <w:rPr>
          <w:rFonts w:ascii="TH SarabunPSK" w:hAnsi="TH SarabunPSK" w:cs="TH SarabunPSK"/>
          <w:sz w:val="32"/>
          <w:szCs w:val="32"/>
        </w:rPr>
        <w:t xml:space="preserve"> </w:t>
      </w:r>
      <w:r w:rsidR="008523A5" w:rsidRPr="002E28E1">
        <w:rPr>
          <w:rFonts w:ascii="TH SarabunPSK" w:hAnsi="TH SarabunPSK" w:cs="TH SarabunPSK"/>
          <w:sz w:val="32"/>
          <w:szCs w:val="32"/>
          <w:cs/>
        </w:rPr>
        <w:t>จำน</w:t>
      </w:r>
      <w:r w:rsidRPr="002E28E1">
        <w:rPr>
          <w:rFonts w:ascii="TH SarabunPSK" w:hAnsi="TH SarabunPSK" w:cs="TH SarabunPSK"/>
          <w:sz w:val="32"/>
          <w:szCs w:val="32"/>
          <w:cs/>
        </w:rPr>
        <w:t>ว</w:t>
      </w:r>
      <w:r w:rsidR="00E20838">
        <w:rPr>
          <w:rFonts w:ascii="TH SarabunPSK" w:hAnsi="TH SarabunPSK" w:cs="TH SarabunPSK" w:hint="cs"/>
          <w:sz w:val="32"/>
          <w:szCs w:val="32"/>
          <w:cs/>
        </w:rPr>
        <w:t>น</w:t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23A5" w:rsidRPr="002E28E1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2E28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23A5" w:rsidRPr="002E28E1">
        <w:rPr>
          <w:rFonts w:ascii="TH SarabunPSK" w:hAnsi="TH SarabunPSK" w:cs="TH SarabunPSK"/>
          <w:sz w:val="32"/>
          <w:szCs w:val="32"/>
          <w:cs/>
        </w:rPr>
        <w:t>และภาคเรียนที่</w:t>
      </w:r>
      <w:r w:rsidRPr="002E28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23A5" w:rsidRPr="002E28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26F4">
        <w:rPr>
          <w:rFonts w:ascii="TH SarabunPSK" w:hAnsi="TH SarabunPSK" w:cs="TH SarabunPSK"/>
          <w:sz w:val="32"/>
          <w:szCs w:val="32"/>
          <w:cs/>
        </w:rPr>
        <w:t>2</w:t>
      </w:r>
      <w:r w:rsidR="008523A5" w:rsidRPr="002E28E1">
        <w:rPr>
          <w:rFonts w:ascii="TH SarabunPSK" w:hAnsi="TH SarabunPSK" w:cs="TH SarabunPSK"/>
          <w:sz w:val="32"/>
          <w:szCs w:val="32"/>
        </w:rPr>
        <w:t xml:space="preserve"> </w:t>
      </w:r>
      <w:r w:rsidR="008523A5" w:rsidRPr="002E28E1">
        <w:rPr>
          <w:rFonts w:ascii="TH SarabunPSK" w:hAnsi="TH SarabunPSK" w:cs="TH SarabunPSK"/>
          <w:sz w:val="32"/>
          <w:szCs w:val="32"/>
          <w:cs/>
        </w:rPr>
        <w:t>จำนว</w:t>
      </w:r>
      <w:r w:rsidR="00E20838">
        <w:rPr>
          <w:rFonts w:ascii="TH SarabunPSK" w:hAnsi="TH SarabunPSK" w:cs="TH SarabunPSK" w:hint="cs"/>
          <w:sz w:val="32"/>
          <w:szCs w:val="32"/>
          <w:cs/>
        </w:rPr>
        <w:t xml:space="preserve">น  </w:t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23A5" w:rsidRPr="002E28E1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2E28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23A5" w:rsidRPr="002E28E1">
        <w:rPr>
          <w:rFonts w:ascii="TH SarabunPSK" w:hAnsi="TH SarabunPSK" w:cs="TH SarabunPSK"/>
          <w:sz w:val="32"/>
          <w:szCs w:val="32"/>
          <w:cs/>
        </w:rPr>
        <w:t>จากยอดผู้เรียนทั้งหม</w:t>
      </w:r>
      <w:r w:rsidR="00E20838">
        <w:rPr>
          <w:rFonts w:ascii="TH SarabunPSK" w:hAnsi="TH SarabunPSK" w:cs="TH SarabunPSK" w:hint="cs"/>
          <w:sz w:val="32"/>
          <w:szCs w:val="32"/>
          <w:cs/>
        </w:rPr>
        <w:t xml:space="preserve">ด  </w:t>
      </w:r>
      <w:r w:rsidR="00187C3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8523A5" w:rsidRPr="002E28E1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14:paraId="43842208" w14:textId="77777777" w:rsidR="00811ABC" w:rsidRPr="002E28E1" w:rsidRDefault="00811ABC" w:rsidP="002E28E1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3CE5136A" w14:textId="70971E6C" w:rsidR="00E87C8F" w:rsidRPr="002E28E1" w:rsidRDefault="00A726F4" w:rsidP="002E28E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87C8F" w:rsidRPr="002E28E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87C8F" w:rsidRPr="002E28E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87C8F" w:rsidRPr="002E28E1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54EAD847" w14:textId="2108B7AF" w:rsidR="00811ABC" w:rsidRPr="00187C30" w:rsidRDefault="006E49B1" w:rsidP="002E28E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E28E1">
        <w:rPr>
          <w:rFonts w:ascii="TH SarabunPSK" w:hAnsi="TH SarabunPSK" w:cs="TH SarabunPSK"/>
          <w:sz w:val="32"/>
          <w:szCs w:val="32"/>
          <w:cs/>
        </w:rPr>
        <w:t>ผลการประเมินแหล่งเรียนรู้และศูนย์วิทยบริการ</w:t>
      </w:r>
      <w:r w:rsidR="00811ABC" w:rsidRPr="002E28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28E1">
        <w:rPr>
          <w:rFonts w:ascii="TH SarabunPSK" w:hAnsi="TH SarabunPSK" w:cs="TH SarabunPSK"/>
          <w:sz w:val="32"/>
          <w:szCs w:val="32"/>
          <w:cs/>
        </w:rPr>
        <w:t>อยู่ในระดับคุณภา</w:t>
      </w:r>
      <w:r w:rsidR="00811ABC" w:rsidRPr="002E28E1">
        <w:rPr>
          <w:rFonts w:ascii="TH SarabunPSK" w:hAnsi="TH SarabunPSK" w:cs="TH SarabunPSK"/>
          <w:sz w:val="32"/>
          <w:szCs w:val="32"/>
          <w:cs/>
        </w:rPr>
        <w:t>พ</w:t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8E1">
        <w:rPr>
          <w:rFonts w:ascii="TH SarabunPSK" w:hAnsi="TH SarabunPSK" w:cs="TH SarabunPSK"/>
          <w:sz w:val="32"/>
          <w:szCs w:val="32"/>
          <w:cs/>
        </w:rPr>
        <w:t>โดยวิทยาลัยเทคนิคสัตหีบ</w:t>
      </w:r>
      <w:r w:rsidR="00811ABC" w:rsidRPr="002E28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28E1">
        <w:rPr>
          <w:rFonts w:ascii="TH SarabunPSK" w:hAnsi="TH SarabunPSK" w:cs="TH SarabunPSK"/>
          <w:sz w:val="32"/>
          <w:szCs w:val="32"/>
          <w:cs/>
        </w:rPr>
        <w:t xml:space="preserve"> มีแผนงาน  หรือโครงการ</w:t>
      </w:r>
      <w:r w:rsidR="00811ABC" w:rsidRPr="002E28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E28E1">
        <w:rPr>
          <w:rFonts w:ascii="TH SarabunPSK" w:hAnsi="TH SarabunPSK" w:cs="TH SarabunPSK"/>
          <w:sz w:val="32"/>
          <w:szCs w:val="32"/>
          <w:cs/>
        </w:rPr>
        <w:t>ที่รองรับในโครงการพัฒนาสิ่งแวดล้อม อาคาร ห้องเรียน ห้องปฏิบัติการ อุปกรณ์ ซึ่งแหล่งเรียนรู้และศูนย์วิทยบริการ  ก็อยู่ภายใต้โครงการนี้ด้วย ผู้รับผิดชอบจัดให้มีสภาพแวดล้อมที่เอื้อต่อการศึกษา ค้นคว้า โดยมีเครื่องปรับอากาศ แสงสว่างเพียงพอ และจัดที่นั่งส</w:t>
      </w:r>
      <w:r w:rsidR="0095736E" w:rsidRPr="002E28E1">
        <w:rPr>
          <w:rFonts w:ascii="TH SarabunPSK" w:hAnsi="TH SarabunPSK" w:cs="TH SarabunPSK"/>
          <w:sz w:val="32"/>
          <w:szCs w:val="32"/>
          <w:cs/>
        </w:rPr>
        <w:t>ำ</w:t>
      </w:r>
      <w:r w:rsidRPr="002E28E1">
        <w:rPr>
          <w:rFonts w:ascii="TH SarabunPSK" w:hAnsi="TH SarabunPSK" w:cs="TH SarabunPSK"/>
          <w:sz w:val="32"/>
          <w:szCs w:val="32"/>
          <w:cs/>
        </w:rPr>
        <w:t>หรับผู้เข้ารับบริการอย่างเพียงพอ มีจำนวนหนังสือภายในศูนย์วิทยบริการจำนวน</w:t>
      </w:r>
      <w:r w:rsidR="00187C3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2E28E1">
        <w:rPr>
          <w:rFonts w:ascii="TH SarabunPSK" w:hAnsi="TH SarabunPSK" w:cs="TH SarabunPSK"/>
          <w:sz w:val="32"/>
          <w:szCs w:val="32"/>
          <w:cs/>
        </w:rPr>
        <w:t>เล่ม  คิดเป็นอัตร</w:t>
      </w:r>
      <w:r w:rsidR="00E20838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8E1">
        <w:rPr>
          <w:rFonts w:ascii="TH SarabunPSK" w:hAnsi="TH SarabunPSK" w:cs="TH SarabunPSK"/>
          <w:sz w:val="32"/>
          <w:szCs w:val="32"/>
          <w:cs/>
        </w:rPr>
        <w:t xml:space="preserve">เล่ม ต่อนักเรียน - นักศึกษา </w:t>
      </w:r>
      <w:r w:rsidR="00A726F4">
        <w:rPr>
          <w:rFonts w:ascii="TH SarabunPSK" w:hAnsi="TH SarabunPSK" w:cs="TH SarabunPSK"/>
          <w:sz w:val="32"/>
          <w:szCs w:val="32"/>
          <w:cs/>
        </w:rPr>
        <w:t>1</w:t>
      </w:r>
      <w:r w:rsidRPr="002E28E1">
        <w:rPr>
          <w:rFonts w:ascii="TH SarabunPSK" w:hAnsi="TH SarabunPSK" w:cs="TH SarabunPSK"/>
          <w:sz w:val="32"/>
          <w:szCs w:val="32"/>
          <w:cs/>
        </w:rPr>
        <w:t xml:space="preserve"> คน  และทางวิทยาลัย</w:t>
      </w:r>
      <w:r w:rsidR="00187C30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2E28E1">
        <w:rPr>
          <w:rFonts w:ascii="TH SarabunPSK" w:hAnsi="TH SarabunPSK" w:cs="TH SarabunPSK"/>
          <w:sz w:val="32"/>
          <w:szCs w:val="32"/>
          <w:cs/>
        </w:rPr>
        <w:t>ยังได้มีการจัดกิจกรรมสร้างแรงจูงใจให้ผู้เรียนเข้ารับบริการเช่นกิจกรรมส่งเสริมรักการอ่าน  และงานสัปดาห์ห้องสมุด จนมีผู้เข้ารับบริการ</w:t>
      </w:r>
      <w:r w:rsidR="00D325AD">
        <w:rPr>
          <w:rFonts w:ascii="TH SarabunPSK" w:eastAsia="Calibri" w:hAnsi="TH SarabunPSK" w:cs="TH SarabunPSK" w:hint="cs"/>
          <w:sz w:val="32"/>
          <w:szCs w:val="32"/>
          <w:cs/>
        </w:rPr>
        <w:t xml:space="preserve">ภาคเรียนที่ </w:t>
      </w:r>
      <w:r w:rsidR="00A726F4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D325A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28E1">
        <w:rPr>
          <w:rFonts w:ascii="TH SarabunPSK" w:hAnsi="TH SarabunPSK" w:cs="TH SarabunPSK"/>
          <w:sz w:val="32"/>
          <w:szCs w:val="32"/>
          <w:cs/>
        </w:rPr>
        <w:t>ร้อยล</w:t>
      </w:r>
      <w:r w:rsidR="00811ABC" w:rsidRPr="002E28E1">
        <w:rPr>
          <w:rFonts w:ascii="TH SarabunPSK" w:hAnsi="TH SarabunPSK" w:cs="TH SarabunPSK"/>
          <w:sz w:val="32"/>
          <w:szCs w:val="32"/>
          <w:cs/>
        </w:rPr>
        <w:t>ะ</w:t>
      </w:r>
      <w:r w:rsidR="00E2083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87C3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E2083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325AD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D325AD" w:rsidRPr="002E28E1">
        <w:rPr>
          <w:rFonts w:ascii="TH SarabunPSK" w:hAnsi="TH SarabunPSK" w:cs="TH SarabunPSK"/>
          <w:sz w:val="32"/>
          <w:szCs w:val="32"/>
          <w:cs/>
        </w:rPr>
        <w:t>มีผู้เข้ารับบริกา</w:t>
      </w:r>
      <w:r w:rsidR="00D325AD">
        <w:rPr>
          <w:rFonts w:ascii="TH SarabunPSK" w:hAnsi="TH SarabunPSK" w:cs="TH SarabunPSK" w:hint="cs"/>
          <w:sz w:val="32"/>
          <w:szCs w:val="32"/>
          <w:cs/>
        </w:rPr>
        <w:t>ร</w:t>
      </w:r>
      <w:r w:rsidR="00D325AD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ในภาคเรียนที่ </w:t>
      </w:r>
      <w:r w:rsidR="00A726F4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D325AD">
        <w:rPr>
          <w:rFonts w:ascii="TH SarabunPSK" w:hAnsi="TH SarabunPSK" w:cs="TH SarabunPSK"/>
          <w:sz w:val="32"/>
          <w:szCs w:val="32"/>
        </w:rPr>
        <w:t xml:space="preserve">  </w:t>
      </w:r>
      <w:r w:rsidR="00D325AD" w:rsidRPr="002E28E1">
        <w:rPr>
          <w:rFonts w:ascii="TH SarabunPSK" w:hAnsi="TH SarabunPSK" w:cs="TH SarabunPSK"/>
          <w:sz w:val="32"/>
          <w:szCs w:val="32"/>
          <w:cs/>
        </w:rPr>
        <w:t>ร้อยละ</w:t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05BD42B" w14:textId="77777777" w:rsidR="002E28E1" w:rsidRPr="002E28E1" w:rsidRDefault="002E28E1" w:rsidP="002E28E1">
      <w:pPr>
        <w:pStyle w:val="a5"/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3FE045EE" w14:textId="6D90E799" w:rsidR="005E2BF9" w:rsidRPr="002E28E1" w:rsidRDefault="00A726F4" w:rsidP="002E28E1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87C8F" w:rsidRPr="002E28E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E87C8F" w:rsidRPr="002E28E1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5E2BF9" w:rsidRPr="002E28E1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ผลสัมฤทธิ์</w:t>
      </w:r>
    </w:p>
    <w:p w14:paraId="38328121" w14:textId="05CDE3DA" w:rsidR="00E20838" w:rsidRPr="00187C30" w:rsidRDefault="005E2BF9" w:rsidP="00E20838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2E28E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ผลการประเมิน พบว่า วิทยาลัย ฯ มีแหล่งเรียนรู้และศูนย์วิทยบริการหรือห้องสมุดที่มีความพร้อมและเพียงพอสำหรับให้ครู บุคลากรทางการศึกษา และผู้เรียน หรือผู้สนใจ ใช้บริการค้นคว้าหาความรู้เพื่อส่งเสริมการเรียนรู้ ในปีการศึกษา </w:t>
      </w:r>
      <w:r w:rsidR="00A726F4">
        <w:rPr>
          <w:rFonts w:ascii="TH SarabunPSK" w:eastAsia="Calibri" w:hAnsi="TH SarabunPSK" w:cs="TH SarabunPSK"/>
          <w:sz w:val="32"/>
          <w:szCs w:val="32"/>
          <w:cs/>
        </w:rPr>
        <w:t>2565</w:t>
      </w:r>
      <w:r w:rsidRPr="002E28E1">
        <w:rPr>
          <w:rFonts w:ascii="TH SarabunPSK" w:eastAsia="Calibri" w:hAnsi="TH SarabunPSK" w:cs="TH SarabunPSK"/>
          <w:sz w:val="32"/>
          <w:szCs w:val="32"/>
          <w:cs/>
        </w:rPr>
        <w:t xml:space="preserve"> มีผลการปฏิบัติตามประเด็นการประเมิน จำนว</w:t>
      </w:r>
      <w:r w:rsidR="00E20838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="00187C3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2E28E1">
        <w:rPr>
          <w:rFonts w:ascii="TH SarabunPSK" w:eastAsia="Calibri" w:hAnsi="TH SarabunPSK" w:cs="TH SarabunPSK"/>
          <w:sz w:val="32"/>
          <w:szCs w:val="32"/>
          <w:cs/>
        </w:rPr>
        <w:t>ข้อ มีค่าคะแนนเท่ากับ</w:t>
      </w:r>
      <w:r w:rsidR="00187C3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E2083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28E1">
        <w:rPr>
          <w:rFonts w:ascii="TH SarabunPSK" w:eastAsia="Calibri" w:hAnsi="TH SarabunPSK" w:cs="TH SarabunPSK"/>
          <w:sz w:val="32"/>
          <w:szCs w:val="32"/>
          <w:cs/>
        </w:rPr>
        <w:t>มีระดับคุณภาพ</w:t>
      </w:r>
      <w:r w:rsidR="00187C3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3C8CDFFB" w14:textId="77777777" w:rsidR="00E20838" w:rsidRPr="00E20838" w:rsidRDefault="00E20838" w:rsidP="00E20838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CB3F1D3" w14:textId="55BB4DE9" w:rsidR="004B12CC" w:rsidRPr="006E6EF4" w:rsidRDefault="00A726F4" w:rsidP="00E20838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B12CC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4B12CC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69A4D293" w14:textId="5A100AF7" w:rsidR="004B12CC" w:rsidRPr="00187C30" w:rsidRDefault="004B12CC" w:rsidP="00187C30">
      <w:pPr>
        <w:pStyle w:val="a5"/>
        <w:rPr>
          <w:rFonts w:ascii="TH SarabunPSK" w:hAnsi="TH SarabunPSK" w:cs="TH SarabunPSK"/>
          <w:sz w:val="32"/>
          <w:szCs w:val="32"/>
          <w:u w:val="dotted"/>
        </w:rPr>
      </w:pPr>
      <w:r w:rsidRPr="00637BD1">
        <w:rPr>
          <w:rFonts w:ascii="TH SarabunPSK" w:hAnsi="TH SarabunPSK" w:cs="TH SarabunPSK"/>
          <w:sz w:val="32"/>
          <w:szCs w:val="32"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32F338E" w14:textId="77777777" w:rsidR="004B12CC" w:rsidRPr="00E20838" w:rsidRDefault="004B12CC" w:rsidP="004B12CC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74D9CCD6" w14:textId="79362745" w:rsidR="004B12CC" w:rsidRPr="00E20838" w:rsidRDefault="00A726F4" w:rsidP="004B12C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B12CC" w:rsidRPr="00E2083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4B12CC" w:rsidRPr="00E2083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686C45AC" w14:textId="77777777" w:rsidR="00187C30" w:rsidRDefault="00187C30" w:rsidP="00187C30">
      <w:pPr>
        <w:pStyle w:val="a5"/>
        <w:rPr>
          <w:rFonts w:ascii="TH SarabunPSK" w:hAnsi="TH SarabunPSK" w:cs="TH SarabunPSK"/>
          <w:sz w:val="32"/>
          <w:szCs w:val="32"/>
          <w:u w:val="dotted"/>
        </w:rPr>
      </w:pPr>
      <w:r w:rsidRPr="00637BD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BD6421D" w14:textId="348188DD" w:rsidR="004B12CC" w:rsidRDefault="004B12CC" w:rsidP="004B12CC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E20838">
        <w:rPr>
          <w:rFonts w:ascii="TH SarabunPSK" w:hAnsi="TH SarabunPSK" w:cs="TH SarabunPSK"/>
          <w:sz w:val="32"/>
          <w:szCs w:val="32"/>
          <w:cs/>
        </w:rPr>
        <w:tab/>
      </w:r>
      <w:r w:rsidRPr="00E20838">
        <w:rPr>
          <w:rFonts w:ascii="TH SarabunPSK" w:hAnsi="TH SarabunPSK" w:cs="TH SarabunPSK"/>
          <w:sz w:val="32"/>
          <w:szCs w:val="32"/>
          <w:cs/>
        </w:rPr>
        <w:tab/>
      </w:r>
    </w:p>
    <w:p w14:paraId="293B17EC" w14:textId="5B118D2D" w:rsidR="00B716A7" w:rsidRDefault="00B716A7" w:rsidP="004B12CC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98984A6" w14:textId="77777777" w:rsidR="00187C30" w:rsidRDefault="00187C30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5B31A05" w14:textId="23BCCEAF" w:rsidR="004B12CC" w:rsidRPr="00E20838" w:rsidRDefault="00A726F4" w:rsidP="004B12C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4B12CC" w:rsidRPr="00E2083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4B12CC" w:rsidRPr="00E2083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1CB9CAF4" w14:textId="77777777" w:rsidR="00187C30" w:rsidRDefault="00187C30" w:rsidP="00187C30">
      <w:pPr>
        <w:pStyle w:val="a5"/>
        <w:rPr>
          <w:rFonts w:ascii="TH SarabunPSK" w:hAnsi="TH SarabunPSK" w:cs="TH SarabunPSK"/>
          <w:sz w:val="32"/>
          <w:szCs w:val="32"/>
          <w:u w:val="dotted"/>
        </w:rPr>
      </w:pPr>
      <w:r w:rsidRPr="00637BD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1BF6F9E" w14:textId="77777777" w:rsidR="00B716A7" w:rsidRPr="00E20838" w:rsidRDefault="004B12CC" w:rsidP="004B12CC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0838">
        <w:rPr>
          <w:rFonts w:ascii="TH SarabunPSK" w:hAnsi="TH SarabunPSK" w:cs="TH SarabunPSK"/>
          <w:sz w:val="32"/>
          <w:szCs w:val="32"/>
          <w:cs/>
        </w:rPr>
        <w:tab/>
      </w:r>
      <w:r w:rsidRPr="00E2083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tbl>
      <w:tblPr>
        <w:tblStyle w:val="a4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B716A7" w14:paraId="21E76908" w14:textId="77777777" w:rsidTr="002F3E71">
        <w:tc>
          <w:tcPr>
            <w:tcW w:w="4395" w:type="dxa"/>
          </w:tcPr>
          <w:p w14:paraId="7829BE10" w14:textId="77777777" w:rsidR="00B716A7" w:rsidRPr="001B41C7" w:rsidRDefault="00B716A7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Hlk71118902"/>
          </w:p>
        </w:tc>
        <w:tc>
          <w:tcPr>
            <w:tcW w:w="2409" w:type="dxa"/>
          </w:tcPr>
          <w:p w14:paraId="746D5875" w14:textId="77777777" w:rsidR="00B716A7" w:rsidRPr="001B41C7" w:rsidRDefault="00B716A7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16A7" w14:paraId="498290F4" w14:textId="77777777" w:rsidTr="002F3E71">
        <w:tc>
          <w:tcPr>
            <w:tcW w:w="4395" w:type="dxa"/>
          </w:tcPr>
          <w:p w14:paraId="45B51A5E" w14:textId="77777777" w:rsidR="00B716A7" w:rsidRPr="001B41C7" w:rsidRDefault="00B716A7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4FC16668" w14:textId="77777777" w:rsidR="00B716A7" w:rsidRPr="001B41C7" w:rsidRDefault="00B716A7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16A7" w14:paraId="08D3BC06" w14:textId="77777777" w:rsidTr="002F3E71">
        <w:tc>
          <w:tcPr>
            <w:tcW w:w="4395" w:type="dxa"/>
          </w:tcPr>
          <w:p w14:paraId="30FFAD12" w14:textId="77777777" w:rsidR="00B716A7" w:rsidRDefault="00B716A7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5B9F4981" w14:textId="77777777" w:rsidR="00B716A7" w:rsidRPr="001B41C7" w:rsidRDefault="00B716A7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B716A7" w14:paraId="6227249F" w14:textId="77777777" w:rsidTr="002F3E71">
        <w:tc>
          <w:tcPr>
            <w:tcW w:w="4395" w:type="dxa"/>
          </w:tcPr>
          <w:p w14:paraId="3DE0E3B5" w14:textId="61A28D38" w:rsidR="00B716A7" w:rsidRDefault="00B716A7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6A7">
              <w:rPr>
                <w:rFonts w:ascii="TH SarabunPSK" w:hAnsi="TH SarabunPSK" w:cs="TH SarabunPSK"/>
                <w:sz w:val="32"/>
                <w:szCs w:val="32"/>
                <w:cs/>
              </w:rPr>
              <w:t>(นายนรเศรษฐ์  ศิริไปล์)</w:t>
            </w:r>
          </w:p>
        </w:tc>
        <w:tc>
          <w:tcPr>
            <w:tcW w:w="2409" w:type="dxa"/>
          </w:tcPr>
          <w:p w14:paraId="778C7310" w14:textId="77777777" w:rsidR="00B716A7" w:rsidRDefault="00B716A7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16A7" w14:paraId="234B8FDC" w14:textId="77777777" w:rsidTr="002F3E71">
        <w:tc>
          <w:tcPr>
            <w:tcW w:w="4395" w:type="dxa"/>
          </w:tcPr>
          <w:p w14:paraId="12B4D2B0" w14:textId="5571C350" w:rsidR="00B716A7" w:rsidRDefault="00B716A7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6A7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หัวหน้างานวิทยบริการและห้องสมุด</w:t>
            </w:r>
          </w:p>
        </w:tc>
        <w:tc>
          <w:tcPr>
            <w:tcW w:w="2409" w:type="dxa"/>
          </w:tcPr>
          <w:p w14:paraId="3E036522" w14:textId="77777777" w:rsidR="00B716A7" w:rsidRPr="001B41C7" w:rsidRDefault="00B716A7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16A7" w14:paraId="189FDF3F" w14:textId="77777777" w:rsidTr="002F3E71">
        <w:tc>
          <w:tcPr>
            <w:tcW w:w="4395" w:type="dxa"/>
          </w:tcPr>
          <w:p w14:paraId="24DAC1D7" w14:textId="77777777" w:rsidR="00B716A7" w:rsidRDefault="00B716A7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74B238D" w14:textId="77777777" w:rsidR="00B716A7" w:rsidRDefault="00B716A7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16A7" w14:paraId="38E5F3F6" w14:textId="77777777" w:rsidTr="002F3E71">
        <w:tc>
          <w:tcPr>
            <w:tcW w:w="4395" w:type="dxa"/>
          </w:tcPr>
          <w:p w14:paraId="484433A7" w14:textId="77777777" w:rsidR="00B716A7" w:rsidRDefault="00B716A7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B7E573F" w14:textId="77777777" w:rsidR="00B716A7" w:rsidRDefault="00B716A7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16A7" w14:paraId="7F5BF8A5" w14:textId="77777777" w:rsidTr="002F3E71">
        <w:tc>
          <w:tcPr>
            <w:tcW w:w="4395" w:type="dxa"/>
          </w:tcPr>
          <w:p w14:paraId="68CD09BE" w14:textId="77777777" w:rsidR="00B716A7" w:rsidRPr="0063519D" w:rsidRDefault="00B716A7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1CFBB503" w14:textId="77777777" w:rsidR="00B716A7" w:rsidRPr="001B41C7" w:rsidRDefault="00B716A7" w:rsidP="00EB134D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B716A7" w14:paraId="38623768" w14:textId="77777777" w:rsidTr="002F3E71">
        <w:tc>
          <w:tcPr>
            <w:tcW w:w="4395" w:type="dxa"/>
          </w:tcPr>
          <w:p w14:paraId="065ED9DD" w14:textId="410630A8" w:rsidR="00B716A7" w:rsidRPr="0063519D" w:rsidRDefault="00B716A7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16A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87C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716A7">
              <w:rPr>
                <w:rFonts w:ascii="TH SarabunPSK" w:hAnsi="TH SarabunPSK" w:cs="TH SarabunPSK"/>
                <w:sz w:val="32"/>
                <w:szCs w:val="32"/>
                <w:cs/>
              </w:rPr>
              <w:t>นายเอกราช  เจริญสวัสดิ์</w:t>
            </w:r>
            <w:r w:rsidR="00187C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716A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7FD8B9F0" w14:textId="77777777" w:rsidR="00B716A7" w:rsidRPr="001B41C7" w:rsidRDefault="00B716A7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716A7" w14:paraId="2A911B25" w14:textId="77777777" w:rsidTr="002F3E71">
        <w:tc>
          <w:tcPr>
            <w:tcW w:w="4395" w:type="dxa"/>
          </w:tcPr>
          <w:p w14:paraId="2AF45724" w14:textId="77A164E8" w:rsidR="00B716A7" w:rsidRPr="0063519D" w:rsidRDefault="00B716A7" w:rsidP="00EB134D">
            <w:pPr>
              <w:pStyle w:val="a5"/>
              <w:ind w:left="-100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16A7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รองผู้อำนวยการฝ่ายวิชาการ</w:t>
            </w:r>
          </w:p>
        </w:tc>
        <w:tc>
          <w:tcPr>
            <w:tcW w:w="2409" w:type="dxa"/>
          </w:tcPr>
          <w:p w14:paraId="7ABFC90E" w14:textId="77777777" w:rsidR="00B716A7" w:rsidRPr="001B41C7" w:rsidRDefault="00B716A7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bookmarkEnd w:id="0"/>
    </w:tbl>
    <w:p w14:paraId="7E8C393C" w14:textId="05A91411" w:rsidR="00E87C8F" w:rsidRPr="002E28E1" w:rsidRDefault="00E87C8F" w:rsidP="00B716A7">
      <w:pPr>
        <w:pStyle w:val="a5"/>
        <w:rPr>
          <w:rFonts w:ascii="TH SarabunPSK" w:eastAsia="Calibri" w:hAnsi="TH SarabunPSK" w:cs="TH SarabunPSK"/>
          <w:sz w:val="32"/>
          <w:szCs w:val="32"/>
          <w:cs/>
        </w:rPr>
      </w:pPr>
    </w:p>
    <w:sectPr w:rsidR="00E87C8F" w:rsidRPr="002E28E1" w:rsidSect="00E208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668"/>
    <w:multiLevelType w:val="hybridMultilevel"/>
    <w:tmpl w:val="D01429F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F07F5"/>
    <w:multiLevelType w:val="hybridMultilevel"/>
    <w:tmpl w:val="02746B76"/>
    <w:lvl w:ilvl="0" w:tplc="05FE49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3A0061"/>
    <w:multiLevelType w:val="hybridMultilevel"/>
    <w:tmpl w:val="932EC99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53206"/>
    <w:multiLevelType w:val="hybridMultilevel"/>
    <w:tmpl w:val="CE16C776"/>
    <w:lvl w:ilvl="0" w:tplc="05FE49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5641004">
    <w:abstractNumId w:val="3"/>
  </w:num>
  <w:num w:numId="2" w16cid:durableId="1705784832">
    <w:abstractNumId w:val="1"/>
  </w:num>
  <w:num w:numId="3" w16cid:durableId="1372994167">
    <w:abstractNumId w:val="2"/>
  </w:num>
  <w:num w:numId="4" w16cid:durableId="1872497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8F"/>
    <w:rsid w:val="00020B81"/>
    <w:rsid w:val="00027465"/>
    <w:rsid w:val="00187C30"/>
    <w:rsid w:val="002E28E1"/>
    <w:rsid w:val="002F3E71"/>
    <w:rsid w:val="00407D47"/>
    <w:rsid w:val="00474407"/>
    <w:rsid w:val="00476B31"/>
    <w:rsid w:val="004B12CC"/>
    <w:rsid w:val="004D3F5C"/>
    <w:rsid w:val="004E57E7"/>
    <w:rsid w:val="005E2BF9"/>
    <w:rsid w:val="006E49B1"/>
    <w:rsid w:val="00773F1F"/>
    <w:rsid w:val="007A5D0E"/>
    <w:rsid w:val="00811ABC"/>
    <w:rsid w:val="008523A5"/>
    <w:rsid w:val="00882A4F"/>
    <w:rsid w:val="0095736E"/>
    <w:rsid w:val="009E7F79"/>
    <w:rsid w:val="009F73A9"/>
    <w:rsid w:val="00A1077F"/>
    <w:rsid w:val="00A726F4"/>
    <w:rsid w:val="00B20AE4"/>
    <w:rsid w:val="00B716A7"/>
    <w:rsid w:val="00BB3349"/>
    <w:rsid w:val="00C036DC"/>
    <w:rsid w:val="00D325AD"/>
    <w:rsid w:val="00E20838"/>
    <w:rsid w:val="00E87C8F"/>
    <w:rsid w:val="00E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27A98"/>
  <w15:docId w15:val="{9287410C-071C-488C-BB1B-64FA10BC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C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C8F"/>
    <w:pPr>
      <w:ind w:left="720"/>
      <w:contextualSpacing/>
    </w:pPr>
  </w:style>
  <w:style w:type="table" w:styleId="a4">
    <w:name w:val="Table Grid"/>
    <w:basedOn w:val="a1"/>
    <w:rsid w:val="00E8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B3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70526-7C19-472A-98AD-D37E7624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5</cp:revision>
  <cp:lastPrinted>2021-05-14T09:09:00Z</cp:lastPrinted>
  <dcterms:created xsi:type="dcterms:W3CDTF">2022-02-10T09:22:00Z</dcterms:created>
  <dcterms:modified xsi:type="dcterms:W3CDTF">2023-03-20T06:10:00Z</dcterms:modified>
</cp:coreProperties>
</file>