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9FA1" w14:textId="3B9A30A0" w:rsidR="0025188D" w:rsidRPr="00E870F4" w:rsidRDefault="0025188D" w:rsidP="00637BD1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70F4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9E23BB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E870F4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คุณลักษณะของผู้สำเร็จการศึกษาอาชีวศึกษาที่พึงประสงค์</w:t>
      </w:r>
    </w:p>
    <w:p w14:paraId="430BC199" w14:textId="61D0F218" w:rsidR="0025188D" w:rsidRPr="00E870F4" w:rsidRDefault="0025188D" w:rsidP="00637B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70F4">
        <w:rPr>
          <w:rFonts w:ascii="TH SarabunPSK" w:hAnsi="TH SarabunPSK" w:cs="TH SarabunPSK"/>
          <w:sz w:val="32"/>
          <w:szCs w:val="32"/>
          <w:cs/>
        </w:rPr>
        <w:t>การจัดการอาชีวศึกษาเป็นการจัดการศึกษาเพื่อพัฒนาผู้สำเร็จการศึกษาอาชีวศึกษาให้มีความรู</w:t>
      </w:r>
      <w:r w:rsidR="003E648C">
        <w:rPr>
          <w:rFonts w:ascii="TH SarabunPSK" w:hAnsi="TH SarabunPSK" w:cs="TH SarabunPSK" w:hint="cs"/>
          <w:sz w:val="32"/>
          <w:szCs w:val="32"/>
          <w:cs/>
        </w:rPr>
        <w:t xml:space="preserve">้  </w:t>
      </w:r>
      <w:r w:rsidRPr="00E870F4">
        <w:rPr>
          <w:rFonts w:ascii="TH SarabunPSK" w:hAnsi="TH SarabunPSK" w:cs="TH SarabunPSK"/>
          <w:sz w:val="32"/>
          <w:szCs w:val="32"/>
          <w:cs/>
        </w:rPr>
        <w:t xml:space="preserve">มีทักษะและการประยุกต์ใช้เป็นไปตามมาตรฐานคุณวุฒิอาชีวศึกษาแต่ละระดับการศึกษา และมีคุณธรรม  จริยธรรม  และคุณลักษณะที่พึงประสงค์  </w:t>
      </w:r>
    </w:p>
    <w:p w14:paraId="350EE9D1" w14:textId="64856828" w:rsidR="0025188D" w:rsidRPr="00E870F4" w:rsidRDefault="009E23BB" w:rsidP="00637BD1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5188D" w:rsidRPr="00E870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5188D" w:rsidRPr="00E870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ด้านความรู้</w:t>
      </w:r>
    </w:p>
    <w:p w14:paraId="182CCB99" w14:textId="77777777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870F4">
        <w:rPr>
          <w:rFonts w:ascii="TH SarabunPSK" w:hAnsi="TH SarabunPSK" w:cs="TH SarabunPSK"/>
          <w:sz w:val="32"/>
          <w:szCs w:val="32"/>
          <w:cs/>
        </w:rPr>
        <w:tab/>
        <w:t>ผู้สำเร็จการศึกษาอาชีวศึกษามีความรู้เกี่ยวกับข้อเท็จจริง  ตามหลักการ  ทฤษฎี  และแนวปฏิบัติต่างๆ  ที่เกี่ยวข้องกับสาขาวิชาที่เรียน หรือทำงาน  โดยเน้นความรู้เชิงทฤษฎี  และหรือข้อเท็จจริง เป็นตามมาตรฐานคุณวุฒิอาชีวศึกษาแต่ละระดับการศึกษา</w:t>
      </w:r>
    </w:p>
    <w:p w14:paraId="55E5D9E1" w14:textId="057D0882" w:rsidR="00BA7AC5" w:rsidRPr="00E870F4" w:rsidRDefault="00BA7AC5" w:rsidP="00BA7AC5">
      <w:pPr>
        <w:pStyle w:val="a5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E870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0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0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0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0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0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0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0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0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0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0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0F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BC1E7F" w14:textId="77777777" w:rsidR="00BA7AC5" w:rsidRPr="00E870F4" w:rsidRDefault="00BA7AC5" w:rsidP="00BA7AC5">
      <w:pPr>
        <w:pStyle w:val="a5"/>
        <w:jc w:val="center"/>
        <w:rPr>
          <w:rFonts w:ascii="TH SarabunPSK" w:hAnsi="TH SarabunPSK" w:cs="TH SarabunPSK"/>
          <w:sz w:val="16"/>
          <w:szCs w:val="16"/>
          <w:u w:val="dotted"/>
        </w:rPr>
      </w:pPr>
    </w:p>
    <w:p w14:paraId="4466A04F" w14:textId="505273E0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9E23B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E23B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E23B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ร้อยละของผู้สำเร็จการศึกษาของรุ่นเมื่อเทียบกับแรกเข้าของรุ่น</w:t>
      </w:r>
    </w:p>
    <w:p w14:paraId="760F8E40" w14:textId="6BEB6A7E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70F4">
        <w:rPr>
          <w:rFonts w:ascii="TH SarabunPSK" w:hAnsi="TH SarabunPSK" w:cs="TH SarabunPSK"/>
          <w:sz w:val="32"/>
          <w:szCs w:val="32"/>
        </w:rPr>
        <w:tab/>
      </w: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14:paraId="4DD121EA" w14:textId="77777777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870F4">
        <w:rPr>
          <w:rFonts w:ascii="TH SarabunPSK" w:hAnsi="TH SarabunPSK" w:cs="TH SarabunPSK"/>
          <w:sz w:val="32"/>
          <w:szCs w:val="32"/>
          <w:cs/>
        </w:rPr>
        <w:tab/>
        <w:t>สถานศึกษามีการพัฒนาระบบดูแลช่วยเหลือและแนะแนวผู้เรียนให้สามารถสำเร็จการศึกษา  ตามระยะเวลาที่หลักสูตรกำหนดและลดปัญหาการออกกลางคัน  จำแนกตามระดับ  ประเภทวิชา  สาขาวิชา  สาขางาน  และภาพรวมของสถานศึกษา</w:t>
      </w:r>
    </w:p>
    <w:p w14:paraId="34D30DA9" w14:textId="77777777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70F4">
        <w:rPr>
          <w:rFonts w:ascii="TH SarabunPSK" w:hAnsi="TH SarabunPSK" w:cs="TH SarabunPSK"/>
          <w:sz w:val="32"/>
          <w:szCs w:val="32"/>
          <w:cs/>
        </w:rPr>
        <w:tab/>
      </w: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1FBFE988" w14:textId="77777777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870F4">
        <w:rPr>
          <w:rFonts w:ascii="TH SarabunPSK" w:hAnsi="TH SarabunPSK" w:cs="TH SarabunPSK"/>
          <w:sz w:val="32"/>
          <w:szCs w:val="32"/>
          <w:cs/>
        </w:rPr>
        <w:tab/>
        <w:t>ร้อยละของผู้สำเร็จการศึกษาหลักสูตรประกาศนียบัตรวิชาขีพ  (ปวช.)   และหลักสูตรประกาศนียบัตรวิชาชีพชั้นสูง  (ปวส.) ทั้งหมด  เทียบกับจำนวนผู้เรียนหลักสูตรประกาศนียบัตรวิชาชีพ  (ปวช.)  และหลักสูตรประกาศนียบัตรวิชาชีพชั้นสูง  (ปวส.)  แรกเข้าของรุ่นที่สำเร็จการศึกษา  โดยพิจารณาในภาพรวมของสถานศึกษา</w:t>
      </w:r>
    </w:p>
    <w:p w14:paraId="5758D12C" w14:textId="77777777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70F4">
        <w:rPr>
          <w:rFonts w:ascii="TH SarabunPSK" w:hAnsi="TH SarabunPSK" w:cs="TH SarabunPSK"/>
          <w:sz w:val="32"/>
          <w:szCs w:val="32"/>
          <w:cs/>
        </w:rPr>
        <w:tab/>
      </w: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14:paraId="055D63B3" w14:textId="1B68DA4D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70F4">
        <w:rPr>
          <w:rFonts w:ascii="TH SarabunPSK" w:hAnsi="TH SarabunPSK" w:cs="TH SarabunPSK"/>
          <w:sz w:val="32"/>
          <w:szCs w:val="32"/>
          <w:cs/>
        </w:rPr>
        <w:tab/>
        <w:t xml:space="preserve">ร้อยละ     </w:t>
      </w:r>
      <w:r w:rsidRPr="00E870F4">
        <w:rPr>
          <w:rFonts w:ascii="TH SarabunPSK" w:hAnsi="TH SarabunPSK" w:cs="TH SarabunPSK"/>
          <w:sz w:val="32"/>
          <w:szCs w:val="32"/>
        </w:rPr>
        <w:t xml:space="preserve">=   </w:t>
      </w:r>
      <w:r w:rsidRPr="00E870F4">
        <w:rPr>
          <w:rFonts w:ascii="TH SarabunPSK" w:hAnsi="TH SarabunPSK" w:cs="TH SarabunPSK"/>
          <w:sz w:val="32"/>
          <w:szCs w:val="32"/>
          <w:u w:val="single"/>
        </w:rPr>
        <w:t xml:space="preserve">     </w:t>
      </w:r>
      <w:r w:rsidRPr="00E870F4">
        <w:rPr>
          <w:rFonts w:ascii="TH SarabunPSK" w:hAnsi="TH SarabunPSK" w:cs="TH SarabunPSK"/>
          <w:sz w:val="32"/>
          <w:szCs w:val="32"/>
          <w:u w:val="single"/>
          <w:cs/>
        </w:rPr>
        <w:t>จำนวนผู้เรียนระดับ ปวช. และปวส.  ที่สำเร็จการศึกษาของรุ่น</w:t>
      </w:r>
      <w:r w:rsidRPr="00E870F4">
        <w:rPr>
          <w:rFonts w:ascii="TH SarabunPSK" w:hAnsi="TH SarabunPSK" w:cs="TH SarabunPSK"/>
          <w:sz w:val="32"/>
          <w:szCs w:val="32"/>
          <w:u w:val="single"/>
        </w:rPr>
        <w:t xml:space="preserve">      </w:t>
      </w:r>
      <w:r w:rsidRPr="00E870F4">
        <w:rPr>
          <w:rFonts w:ascii="TH SarabunPSK" w:hAnsi="TH SarabunPSK" w:cs="TH SarabunPSK"/>
          <w:sz w:val="32"/>
          <w:szCs w:val="32"/>
        </w:rPr>
        <w:t xml:space="preserve">    x  </w:t>
      </w:r>
      <w:r w:rsidR="009E23BB">
        <w:rPr>
          <w:rFonts w:ascii="TH SarabunPSK" w:hAnsi="TH SarabunPSK" w:cs="TH SarabunPSK"/>
          <w:sz w:val="32"/>
          <w:szCs w:val="32"/>
          <w:cs/>
        </w:rPr>
        <w:t>100</w:t>
      </w:r>
    </w:p>
    <w:p w14:paraId="6AC66DEA" w14:textId="77777777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870F4">
        <w:rPr>
          <w:rFonts w:ascii="TH SarabunPSK" w:hAnsi="TH SarabunPSK" w:cs="TH SarabunPSK"/>
          <w:sz w:val="32"/>
          <w:szCs w:val="32"/>
          <w:cs/>
        </w:rPr>
        <w:tab/>
      </w:r>
      <w:r w:rsidRPr="00E870F4">
        <w:rPr>
          <w:rFonts w:ascii="TH SarabunPSK" w:hAnsi="TH SarabunPSK" w:cs="TH SarabunPSK"/>
          <w:sz w:val="32"/>
          <w:szCs w:val="32"/>
          <w:cs/>
        </w:rPr>
        <w:tab/>
        <w:t xml:space="preserve">        จำนวนผู้เรียนระดับ ปวช.  และปวส.  แรกเข้าของรุ่นที่สำเร็จการศึกษา</w:t>
      </w:r>
    </w:p>
    <w:p w14:paraId="5973AA6F" w14:textId="77777777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  <w:r w:rsidRPr="00E870F4">
        <w:rPr>
          <w:rFonts w:ascii="TH SarabunPSK" w:hAnsi="TH SarabunPSK" w:cs="TH SarabunPSK"/>
          <w:sz w:val="32"/>
          <w:szCs w:val="32"/>
        </w:rPr>
        <w:tab/>
      </w:r>
    </w:p>
    <w:p w14:paraId="455E4B0D" w14:textId="77777777" w:rsidR="0025188D" w:rsidRPr="00E870F4" w:rsidRDefault="0025188D" w:rsidP="00637BD1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4D720CAF" w14:textId="23449DAA" w:rsidR="0025188D" w:rsidRPr="00E870F4" w:rsidRDefault="009E23BB" w:rsidP="00637B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637BD1" w:rsidRPr="00E870F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5188D" w:rsidRPr="00E870F4">
        <w:rPr>
          <w:rFonts w:ascii="TH SarabunPSK" w:hAnsi="TH SarabunPSK" w:cs="TH SarabunPSK"/>
          <w:sz w:val="32"/>
          <w:szCs w:val="32"/>
          <w:cs/>
        </w:rPr>
        <w:t>กระบวนการดูแลและแนะแนวผู้เรียนของสถานศึกษา  เพื่อให้ผู้เรียนสามารถสำเร็จการศึกษา  ตามระยะเวลาที่หลักสูตรกำหนด  และลดปัญหาการออกกลางคัน</w:t>
      </w:r>
    </w:p>
    <w:p w14:paraId="2B5D830C" w14:textId="5E19C6C9" w:rsidR="0025188D" w:rsidRPr="00E870F4" w:rsidRDefault="009E23BB" w:rsidP="00637B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637BD1" w:rsidRPr="00E870F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5188D" w:rsidRPr="00E870F4">
        <w:rPr>
          <w:rFonts w:ascii="TH SarabunPSK" w:hAnsi="TH SarabunPSK" w:cs="TH SarabunPSK"/>
          <w:sz w:val="32"/>
          <w:szCs w:val="32"/>
          <w:cs/>
        </w:rPr>
        <w:t xml:space="preserve">จำนวนผู้เรียนระดับ  ปวช.  ชั้นปีที่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25188D" w:rsidRPr="00E870F4">
        <w:rPr>
          <w:rFonts w:ascii="TH SarabunPSK" w:hAnsi="TH SarabunPSK" w:cs="TH SarabunPSK"/>
          <w:sz w:val="32"/>
          <w:szCs w:val="32"/>
          <w:cs/>
        </w:rPr>
        <w:t xml:space="preserve">  แรกเข้าของรุ่นที่สำเร็จการศึกษา</w:t>
      </w:r>
    </w:p>
    <w:p w14:paraId="3D79254C" w14:textId="7A9C2260" w:rsidR="0025188D" w:rsidRPr="00E870F4" w:rsidRDefault="009E23BB" w:rsidP="00637B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637BD1" w:rsidRPr="00E870F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5188D" w:rsidRPr="00E870F4">
        <w:rPr>
          <w:rFonts w:ascii="TH SarabunPSK" w:hAnsi="TH SarabunPSK" w:cs="TH SarabunPSK"/>
          <w:sz w:val="32"/>
          <w:szCs w:val="32"/>
          <w:cs/>
        </w:rPr>
        <w:t xml:space="preserve">จำนวนผู้เรียนระดับ ปวส.  ชั้นปีที่ 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25188D" w:rsidRPr="00E870F4">
        <w:rPr>
          <w:rFonts w:ascii="TH SarabunPSK" w:hAnsi="TH SarabunPSK" w:cs="TH SarabunPSK"/>
          <w:sz w:val="32"/>
          <w:szCs w:val="32"/>
          <w:cs/>
        </w:rPr>
        <w:t xml:space="preserve">  แรกเข้าของรุ่นที่สำเร็จการศึกษา</w:t>
      </w:r>
    </w:p>
    <w:p w14:paraId="6B98A874" w14:textId="21735AB0" w:rsidR="0025188D" w:rsidRPr="00E870F4" w:rsidRDefault="009E23BB" w:rsidP="00637B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637BD1" w:rsidRPr="00E870F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5188D" w:rsidRPr="00E870F4">
        <w:rPr>
          <w:rFonts w:ascii="TH SarabunPSK" w:hAnsi="TH SarabunPSK" w:cs="TH SarabunPSK"/>
          <w:sz w:val="32"/>
          <w:szCs w:val="32"/>
          <w:cs/>
        </w:rPr>
        <w:t>จำนวนผู้เรียนระดับ ปวช.  ของรุ่นที่สำเร็จการศึกษา</w:t>
      </w:r>
    </w:p>
    <w:p w14:paraId="5A834DCB" w14:textId="25B1FCD6" w:rsidR="0025188D" w:rsidRPr="00E870F4" w:rsidRDefault="009E23BB" w:rsidP="00637B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637BD1" w:rsidRPr="00E870F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5188D" w:rsidRPr="00E870F4">
        <w:rPr>
          <w:rFonts w:ascii="TH SarabunPSK" w:hAnsi="TH SarabunPSK" w:cs="TH SarabunPSK"/>
          <w:sz w:val="32"/>
          <w:szCs w:val="32"/>
          <w:cs/>
        </w:rPr>
        <w:t>จำนวนผู้เรียนระดับ ปวส.  ของรุ่นที่สำเร็จการศึกษา</w:t>
      </w:r>
    </w:p>
    <w:p w14:paraId="7A4C550F" w14:textId="74FFDADE" w:rsidR="0025188D" w:rsidRPr="00E870F4" w:rsidRDefault="009E23BB" w:rsidP="00637B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637BD1" w:rsidRPr="00E870F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5188D" w:rsidRPr="00E870F4">
        <w:rPr>
          <w:rFonts w:ascii="TH SarabunPSK" w:hAnsi="TH SarabunPSK" w:cs="TH SarabunPSK"/>
          <w:sz w:val="32"/>
          <w:szCs w:val="32"/>
          <w:cs/>
        </w:rPr>
        <w:t>ผลการดูแลและแนะแนวผู้เรียนของสถานศึกษา</w:t>
      </w:r>
    </w:p>
    <w:p w14:paraId="4C516D17" w14:textId="77777777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870F4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3013"/>
      </w:tblGrid>
      <w:tr w:rsidR="004D1D55" w:rsidRPr="00E870F4" w14:paraId="5577D40F" w14:textId="77777777" w:rsidTr="006E7BEE">
        <w:trPr>
          <w:jc w:val="center"/>
        </w:trPr>
        <w:tc>
          <w:tcPr>
            <w:tcW w:w="3823" w:type="dxa"/>
            <w:vMerge w:val="restart"/>
            <w:vAlign w:val="center"/>
          </w:tcPr>
          <w:p w14:paraId="7B7B70B4" w14:textId="77777777" w:rsidR="004D1D55" w:rsidRPr="00E870F4" w:rsidRDefault="004D1D55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14:paraId="499FAD0A" w14:textId="77777777" w:rsidR="004D1D55" w:rsidRPr="00E870F4" w:rsidRDefault="004D1D55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3013" w:type="dxa"/>
            <w:vMerge w:val="restart"/>
            <w:vAlign w:val="center"/>
          </w:tcPr>
          <w:p w14:paraId="0DBE3805" w14:textId="77777777" w:rsidR="004D1D55" w:rsidRPr="00E870F4" w:rsidRDefault="004D1D55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4D1D55" w:rsidRPr="00E870F4" w14:paraId="21D48525" w14:textId="77777777" w:rsidTr="006E7BEE">
        <w:trPr>
          <w:trHeight w:val="350"/>
          <w:jc w:val="center"/>
        </w:trPr>
        <w:tc>
          <w:tcPr>
            <w:tcW w:w="3823" w:type="dxa"/>
            <w:vMerge/>
          </w:tcPr>
          <w:p w14:paraId="710F1EC9" w14:textId="77777777" w:rsidR="004D1D55" w:rsidRPr="00E870F4" w:rsidRDefault="004D1D55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6C1CEEF7" w14:textId="77777777" w:rsidR="004D1D55" w:rsidRPr="00E870F4" w:rsidRDefault="004D1D55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14:paraId="2D0873F1" w14:textId="77777777" w:rsidR="004D1D55" w:rsidRPr="00E870F4" w:rsidRDefault="004D1D55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013" w:type="dxa"/>
            <w:vMerge/>
          </w:tcPr>
          <w:p w14:paraId="3854A1EB" w14:textId="77777777" w:rsidR="004D1D55" w:rsidRPr="00E870F4" w:rsidRDefault="004D1D55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1D55" w:rsidRPr="00E870F4" w14:paraId="6DF1A551" w14:textId="77777777" w:rsidTr="008C031E">
        <w:trPr>
          <w:trHeight w:val="1502"/>
          <w:jc w:val="center"/>
        </w:trPr>
        <w:tc>
          <w:tcPr>
            <w:tcW w:w="3823" w:type="dxa"/>
          </w:tcPr>
          <w:p w14:paraId="7104AEEF" w14:textId="6AE8E44D" w:rsidR="004D1D55" w:rsidRPr="00E870F4" w:rsidRDefault="009E23BB" w:rsidP="00B05AA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4D1D55"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.  กระบวนการดูแลและแนะแนวผู้เรียนของสถานศึกษา เพื่อให้ผู้เรียนสามารถสำเร็จการศึกษา ตามระยะเวลาที่หลักสูตรกำหนด และลดปัญหาการออกกลางคัน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5BB80680" w14:textId="42265566" w:rsidR="004D1D55" w:rsidRPr="00E870F4" w:rsidRDefault="004D1D55" w:rsidP="00AB1EB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3DDE4A1F" w14:textId="77777777" w:rsidR="004D1D55" w:rsidRPr="00E870F4" w:rsidRDefault="004D1D55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3" w:type="dxa"/>
          </w:tcPr>
          <w:p w14:paraId="13CE5723" w14:textId="77777777" w:rsidR="00B36A68" w:rsidRPr="00E870F4" w:rsidRDefault="00B36A68" w:rsidP="00E870F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1D55" w:rsidRPr="00E870F4" w14:paraId="029F8EFD" w14:textId="77777777" w:rsidTr="006E7BEE">
        <w:trPr>
          <w:jc w:val="center"/>
        </w:trPr>
        <w:tc>
          <w:tcPr>
            <w:tcW w:w="3823" w:type="dxa"/>
          </w:tcPr>
          <w:p w14:paraId="6A5FF8D4" w14:textId="6B0F6953" w:rsidR="004D1D55" w:rsidRPr="00E870F4" w:rsidRDefault="009E23BB" w:rsidP="00B05AA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4D1D55"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จำนวนผู้เรียนระดับ ปวช. ชั้นปีที่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4D1D55"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แรกเข้าของรุ่นที่สำเร็จการศึกษา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7ED9C623" w14:textId="4B35E3E1" w:rsidR="004D1D55" w:rsidRPr="00E870F4" w:rsidRDefault="004D1D55" w:rsidP="00AB1EB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039326DA" w14:textId="77777777" w:rsidR="004D1D55" w:rsidRPr="00E870F4" w:rsidRDefault="004D1D55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3" w:type="dxa"/>
          </w:tcPr>
          <w:p w14:paraId="3F462FAB" w14:textId="53A710A1" w:rsidR="004D1D55" w:rsidRPr="00E870F4" w:rsidRDefault="004D1D55" w:rsidP="00E870F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1D55" w:rsidRPr="00E870F4" w14:paraId="1D0427A8" w14:textId="77777777" w:rsidTr="006E7BEE">
        <w:trPr>
          <w:jc w:val="center"/>
        </w:trPr>
        <w:tc>
          <w:tcPr>
            <w:tcW w:w="3823" w:type="dxa"/>
          </w:tcPr>
          <w:p w14:paraId="3E3D278C" w14:textId="7F464502" w:rsidR="004D1D55" w:rsidRPr="00E870F4" w:rsidRDefault="009E23BB" w:rsidP="00B05AA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4D1D55"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จำนวนผู้เรียนระดับ ปวส. ชั้นปีที่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4D1D55"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แรกเข้าของรุ่นที่สำเร็จการศึกษา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4B230312" w14:textId="15E7798C" w:rsidR="004D1D55" w:rsidRPr="00E870F4" w:rsidRDefault="004D1D55" w:rsidP="00AB1EB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1939B8E3" w14:textId="77777777" w:rsidR="004D1D55" w:rsidRPr="00E870F4" w:rsidRDefault="004D1D55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3" w:type="dxa"/>
          </w:tcPr>
          <w:p w14:paraId="56768CCB" w14:textId="6D73FE16" w:rsidR="004D1D55" w:rsidRPr="00E870F4" w:rsidRDefault="004D1D55" w:rsidP="00E870F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1D55" w:rsidRPr="00E870F4" w14:paraId="1528604C" w14:textId="77777777" w:rsidTr="006E7BEE">
        <w:trPr>
          <w:jc w:val="center"/>
        </w:trPr>
        <w:tc>
          <w:tcPr>
            <w:tcW w:w="3823" w:type="dxa"/>
          </w:tcPr>
          <w:p w14:paraId="43721EB0" w14:textId="5CECCE16" w:rsidR="004D1D55" w:rsidRPr="00E870F4" w:rsidRDefault="009E23BB" w:rsidP="00B05AA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4D1D55"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.  จำนวนผู้เรียนระดับ ปวช. ของรุ่นที่สำเร็จการศึกษา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0C102ACB" w14:textId="546AE9D8" w:rsidR="004D1D55" w:rsidRPr="00E870F4" w:rsidRDefault="004D1D55" w:rsidP="00AB1EB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634673F4" w14:textId="77777777" w:rsidR="004D1D55" w:rsidRPr="00E870F4" w:rsidRDefault="004D1D55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3" w:type="dxa"/>
          </w:tcPr>
          <w:p w14:paraId="20DB390D" w14:textId="6C2EA488" w:rsidR="004D1D55" w:rsidRPr="00E870F4" w:rsidRDefault="004D1D55" w:rsidP="00E870F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1D55" w:rsidRPr="00E870F4" w14:paraId="41859CDC" w14:textId="77777777" w:rsidTr="006E7BEE">
        <w:trPr>
          <w:jc w:val="center"/>
        </w:trPr>
        <w:tc>
          <w:tcPr>
            <w:tcW w:w="3823" w:type="dxa"/>
          </w:tcPr>
          <w:p w14:paraId="4902FC68" w14:textId="26FF3960" w:rsidR="004D1D55" w:rsidRPr="00E870F4" w:rsidRDefault="009E23BB" w:rsidP="00B05AA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D1D55"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.  จำนวนผู้เรียนระดับ ปวส. ของรุ่นที่สำเร็จการศึกษา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1299EF7C" w14:textId="3F5E5F44" w:rsidR="004D1D55" w:rsidRPr="00E870F4" w:rsidRDefault="004D1D55" w:rsidP="00AB1EB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36852963" w14:textId="77777777" w:rsidR="004D1D55" w:rsidRPr="00E870F4" w:rsidRDefault="004D1D55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3" w:type="dxa"/>
          </w:tcPr>
          <w:p w14:paraId="2D917D6D" w14:textId="2499E7CD" w:rsidR="004D1D55" w:rsidRPr="00E870F4" w:rsidRDefault="004D1D55" w:rsidP="00E870F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1D55" w:rsidRPr="00E870F4" w14:paraId="5DADC02C" w14:textId="77777777" w:rsidTr="006E7BEE">
        <w:trPr>
          <w:trHeight w:val="398"/>
          <w:jc w:val="center"/>
        </w:trPr>
        <w:tc>
          <w:tcPr>
            <w:tcW w:w="3823" w:type="dxa"/>
          </w:tcPr>
          <w:p w14:paraId="3DDF6ABB" w14:textId="3D3C39B9" w:rsidR="004D1D55" w:rsidRPr="00E870F4" w:rsidRDefault="009E23BB" w:rsidP="00B05AA6">
            <w:pPr>
              <w:pStyle w:val="a5"/>
              <w:ind w:right="-17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4D1D55"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.  ผลการดูแลและแนะแนวผู้เรียนของสถานศึกษา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3F0E545C" w14:textId="2BED2288" w:rsidR="004D1D55" w:rsidRPr="00E870F4" w:rsidRDefault="004D1D55" w:rsidP="00AB1EB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23C731C1" w14:textId="77777777" w:rsidR="004D1D55" w:rsidRPr="00E870F4" w:rsidRDefault="004D1D55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3" w:type="dxa"/>
          </w:tcPr>
          <w:p w14:paraId="2BCC74E8" w14:textId="22798B99" w:rsidR="004D1D55" w:rsidRPr="00E870F4" w:rsidRDefault="004D1D55" w:rsidP="00E870F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D20150" w14:textId="65A82C2D" w:rsidR="00AB1EB7" w:rsidRPr="00E870F4" w:rsidRDefault="00AB1EB7" w:rsidP="00B11857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124B2499" w14:textId="4161499A" w:rsidR="0025188D" w:rsidRPr="00E870F4" w:rsidRDefault="0025188D" w:rsidP="00637BD1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67C7C923" w14:textId="77777777" w:rsidR="0025188D" w:rsidRPr="00E870F4" w:rsidRDefault="0025188D" w:rsidP="00637B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70F4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427"/>
        <w:gridCol w:w="1952"/>
        <w:gridCol w:w="2410"/>
      </w:tblGrid>
      <w:tr w:rsidR="0025188D" w:rsidRPr="00E870F4" w14:paraId="35FC7FB5" w14:textId="77777777" w:rsidTr="00AE6DAD">
        <w:tc>
          <w:tcPr>
            <w:tcW w:w="4427" w:type="dxa"/>
          </w:tcPr>
          <w:p w14:paraId="767C2F75" w14:textId="77777777" w:rsidR="0025188D" w:rsidRPr="00E870F4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952" w:type="dxa"/>
          </w:tcPr>
          <w:p w14:paraId="1535A35A" w14:textId="77777777" w:rsidR="0025188D" w:rsidRPr="00E870F4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410" w:type="dxa"/>
          </w:tcPr>
          <w:p w14:paraId="45C8734F" w14:textId="77777777" w:rsidR="0025188D" w:rsidRPr="00E870F4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25188D" w:rsidRPr="00E870F4" w14:paraId="40461FA8" w14:textId="77777777" w:rsidTr="00AE6DAD">
        <w:tc>
          <w:tcPr>
            <w:tcW w:w="4427" w:type="dxa"/>
          </w:tcPr>
          <w:p w14:paraId="32BC0CB6" w14:textId="245CCDA6" w:rsidR="0025188D" w:rsidRPr="00E870F4" w:rsidRDefault="0025188D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98466B"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ขึ้นไป</w:t>
            </w:r>
          </w:p>
        </w:tc>
        <w:tc>
          <w:tcPr>
            <w:tcW w:w="1952" w:type="dxa"/>
          </w:tcPr>
          <w:p w14:paraId="7340604E" w14:textId="0DF872FD" w:rsidR="0025188D" w:rsidRPr="00E870F4" w:rsidRDefault="009E23BB" w:rsidP="00637BD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14:paraId="07BB8767" w14:textId="77777777" w:rsidR="0025188D" w:rsidRPr="00E870F4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25188D" w:rsidRPr="00E870F4" w14:paraId="11D711B3" w14:textId="77777777" w:rsidTr="00AE6DAD">
        <w:tc>
          <w:tcPr>
            <w:tcW w:w="4427" w:type="dxa"/>
          </w:tcPr>
          <w:p w14:paraId="5D39546F" w14:textId="5BF0CC19" w:rsidR="0025188D" w:rsidRPr="00E870F4" w:rsidRDefault="0025188D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79</w:t>
            </w: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952" w:type="dxa"/>
          </w:tcPr>
          <w:p w14:paraId="7B690F72" w14:textId="52D95D0C" w:rsidR="0025188D" w:rsidRPr="00E870F4" w:rsidRDefault="009E23BB" w:rsidP="00637BD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14:paraId="0882828D" w14:textId="77777777" w:rsidR="0025188D" w:rsidRPr="00E870F4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25188D" w:rsidRPr="00E870F4" w14:paraId="38D31199" w14:textId="77777777" w:rsidTr="00AE6DAD">
        <w:tc>
          <w:tcPr>
            <w:tcW w:w="4427" w:type="dxa"/>
          </w:tcPr>
          <w:p w14:paraId="02CEB588" w14:textId="58A0BD53" w:rsidR="0025188D" w:rsidRPr="00E870F4" w:rsidRDefault="0025188D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952" w:type="dxa"/>
          </w:tcPr>
          <w:p w14:paraId="4F16CA0B" w14:textId="31F46A96" w:rsidR="0025188D" w:rsidRPr="00E870F4" w:rsidRDefault="009E23BB" w:rsidP="00637BD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14:paraId="3851E536" w14:textId="77777777" w:rsidR="0025188D" w:rsidRPr="00E870F4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25188D" w:rsidRPr="00E870F4" w14:paraId="25533932" w14:textId="77777777" w:rsidTr="00AE6DAD">
        <w:tc>
          <w:tcPr>
            <w:tcW w:w="4427" w:type="dxa"/>
          </w:tcPr>
          <w:p w14:paraId="1456F147" w14:textId="1BEFF299" w:rsidR="0025188D" w:rsidRPr="00E870F4" w:rsidRDefault="0025188D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952" w:type="dxa"/>
          </w:tcPr>
          <w:p w14:paraId="6672EA56" w14:textId="256562DF" w:rsidR="0025188D" w:rsidRPr="00E870F4" w:rsidRDefault="009E23BB" w:rsidP="00637BD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14:paraId="6194D243" w14:textId="77777777" w:rsidR="0025188D" w:rsidRPr="00E870F4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25188D" w:rsidRPr="00E870F4" w14:paraId="0BED2F80" w14:textId="77777777" w:rsidTr="00AE6DAD">
        <w:tc>
          <w:tcPr>
            <w:tcW w:w="4427" w:type="dxa"/>
          </w:tcPr>
          <w:p w14:paraId="04C5F960" w14:textId="746DD7FD" w:rsidR="0025188D" w:rsidRPr="00E870F4" w:rsidRDefault="0025188D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น้อยกว่าร้อยละ 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952" w:type="dxa"/>
          </w:tcPr>
          <w:p w14:paraId="39FC92EB" w14:textId="10BD834F" w:rsidR="0025188D" w:rsidRPr="00E870F4" w:rsidRDefault="009E23BB" w:rsidP="00637BD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14:paraId="299D204F" w14:textId="77777777" w:rsidR="0025188D" w:rsidRPr="00E870F4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2543E8D7" w14:textId="0BC37A5D" w:rsidR="00B206F4" w:rsidRPr="00E870F4" w:rsidRDefault="00B206F4" w:rsidP="00637BD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3EC267C1" w14:textId="77777777" w:rsidR="008C031E" w:rsidRDefault="008C031E">
      <w:pPr>
        <w:spacing w:after="160" w:line="259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39484172" w14:textId="24552FBF" w:rsidR="0025188D" w:rsidRPr="00E870F4" w:rsidRDefault="0025188D" w:rsidP="00637BD1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870F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E870F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B04BE" w:rsidRPr="00E870F4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9E23BB">
        <w:rPr>
          <w:rFonts w:ascii="TH SarabunPSK" w:hAnsi="TH SarabunPSK" w:cs="TH SarabunPSK"/>
          <w:b/>
          <w:bCs/>
          <w:sz w:val="36"/>
          <w:szCs w:val="36"/>
          <w:cs/>
        </w:rPr>
        <w:t>2565</w:t>
      </w:r>
    </w:p>
    <w:p w14:paraId="240374E1" w14:textId="6213B77E" w:rsidR="0025188D" w:rsidRPr="00E870F4" w:rsidRDefault="0025188D" w:rsidP="00637BD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9E23B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>. คุณลักษณะของผู้สำเร็จการศึกษาอาชีวศึกษาที่พึงประสงค์</w:t>
      </w:r>
    </w:p>
    <w:p w14:paraId="33A793A3" w14:textId="77777777" w:rsidR="0025188D" w:rsidRPr="00E870F4" w:rsidRDefault="0025188D" w:rsidP="00637BD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3ED79B06" w14:textId="07D4AEA7" w:rsidR="0025188D" w:rsidRPr="00E870F4" w:rsidRDefault="0025188D" w:rsidP="00637BD1">
      <w:pPr>
        <w:pStyle w:val="a5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9E23B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E23B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E23B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ร้อยละของผู้สำเร็จการศึกษาของรุ่นเมื่อเทียบกับแรกเข้าของรุ่น</w:t>
      </w:r>
    </w:p>
    <w:p w14:paraId="3A9E3A46" w14:textId="6E52BAD0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870F4">
        <w:rPr>
          <w:rFonts w:ascii="TH SarabunPSK" w:hAnsi="TH SarabunPSK" w:cs="TH SarabunPSK"/>
          <w:sz w:val="32"/>
          <w:szCs w:val="32"/>
          <w:cs/>
        </w:rPr>
        <w:t xml:space="preserve">               สถานศึกษามีการพัฒนาระบบดูแลช่วยเหลือและแนะแนวผู้เรียนให้สามารถสำเร็จการศึกษา  ตามระยะเวลาที่หลักสูตรกำหนดและลดปัญหาการออกกลางคัน  จำแนกตามระดับ  ประเภทวิชา  สาขาวิชา  สาขางาน  และภาพรวมของสถานศึกษา</w:t>
      </w:r>
      <w:r w:rsidRPr="00E870F4">
        <w:rPr>
          <w:rFonts w:ascii="TH SarabunPSK" w:hAnsi="TH SarabunPSK" w:cs="TH SarabunPSK"/>
          <w:sz w:val="32"/>
          <w:szCs w:val="32"/>
        </w:rPr>
        <w:t xml:space="preserve">  </w:t>
      </w:r>
      <w:r w:rsidRPr="00E870F4">
        <w:rPr>
          <w:rFonts w:ascii="TH SarabunPSK" w:hAnsi="TH SarabunPSK" w:cs="TH SarabunPSK"/>
          <w:sz w:val="32"/>
          <w:szCs w:val="32"/>
          <w:cs/>
        </w:rPr>
        <w:t>โดยดำเนิน</w:t>
      </w:r>
      <w:r w:rsidR="00F34C76" w:rsidRPr="00E870F4">
        <w:rPr>
          <w:rFonts w:ascii="TH SarabunPSK" w:hAnsi="TH SarabunPSK" w:cs="TH SarabunPSK"/>
          <w:sz w:val="32"/>
          <w:szCs w:val="32"/>
          <w:cs/>
        </w:rPr>
        <w:t xml:space="preserve">กิจกรรมพบครูที่ปรึกษา </w:t>
      </w:r>
      <w:r w:rsidR="00F34C76" w:rsidRPr="00E870F4">
        <w:rPr>
          <w:rFonts w:ascii="TH SarabunPSK" w:hAnsi="TH SarabunPSK" w:cs="TH SarabunPSK"/>
          <w:sz w:val="32"/>
          <w:szCs w:val="32"/>
        </w:rPr>
        <w:t xml:space="preserve">(Home Room)  </w:t>
      </w:r>
      <w:r w:rsidR="00F34C76" w:rsidRPr="00E870F4">
        <w:rPr>
          <w:rFonts w:ascii="TH SarabunPSK" w:hAnsi="TH SarabunPSK" w:cs="TH SarabunPSK"/>
          <w:sz w:val="32"/>
          <w:szCs w:val="32"/>
          <w:cs/>
        </w:rPr>
        <w:t>เพื่อให้ครูที่ปรึกษาได้พบปะ  พูดคุย</w:t>
      </w:r>
      <w:r w:rsidR="00E77457" w:rsidRPr="00E870F4">
        <w:rPr>
          <w:rFonts w:ascii="TH SarabunPSK" w:hAnsi="TH SarabunPSK" w:cs="TH SarabunPSK"/>
          <w:sz w:val="32"/>
          <w:szCs w:val="32"/>
          <w:cs/>
        </w:rPr>
        <w:t xml:space="preserve">  ประชาสัมพันธ์หรือแจ้งข้อมูลข่าวสารจากงานต่างๆที่เป็นประโยชน์ให้กับนักเรียน - นักศึกษา</w:t>
      </w:r>
      <w:r w:rsidR="00F34C76" w:rsidRPr="00E870F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77457" w:rsidRPr="00E870F4">
        <w:rPr>
          <w:rFonts w:ascii="TH SarabunPSK" w:hAnsi="TH SarabunPSK" w:cs="TH SarabunPSK"/>
          <w:sz w:val="32"/>
          <w:szCs w:val="32"/>
          <w:cs/>
        </w:rPr>
        <w:t>และช่วย</w:t>
      </w:r>
      <w:r w:rsidR="00F34C76" w:rsidRPr="00E870F4">
        <w:rPr>
          <w:rFonts w:ascii="TH SarabunPSK" w:hAnsi="TH SarabunPSK" w:cs="TH SarabunPSK"/>
          <w:sz w:val="32"/>
          <w:szCs w:val="32"/>
          <w:cs/>
        </w:rPr>
        <w:t xml:space="preserve">แก้ไขปัญหาให้นักเรียน </w:t>
      </w:r>
      <w:r w:rsidR="00E77457" w:rsidRPr="00E870F4">
        <w:rPr>
          <w:rFonts w:ascii="TH SarabunPSK" w:hAnsi="TH SarabunPSK" w:cs="TH SarabunPSK"/>
          <w:sz w:val="32"/>
          <w:szCs w:val="32"/>
          <w:cs/>
        </w:rPr>
        <w:t>–</w:t>
      </w:r>
      <w:r w:rsidR="00F34C76" w:rsidRPr="00E870F4">
        <w:rPr>
          <w:rFonts w:ascii="TH SarabunPSK" w:hAnsi="TH SarabunPSK" w:cs="TH SarabunPSK"/>
          <w:sz w:val="32"/>
          <w:szCs w:val="32"/>
          <w:cs/>
        </w:rPr>
        <w:t xml:space="preserve"> นักศึกษา</w:t>
      </w:r>
      <w:r w:rsidR="00E77457" w:rsidRPr="00E870F4">
        <w:rPr>
          <w:rFonts w:ascii="TH SarabunPSK" w:hAnsi="TH SarabunPSK" w:cs="TH SarabunPSK"/>
          <w:sz w:val="32"/>
          <w:szCs w:val="32"/>
          <w:cs/>
        </w:rPr>
        <w:t xml:space="preserve">ในปกครอง  เพื่อช่วยลดปัญหานักเรียน – นักศึกษาออกกลางคัน  ซึ่งโครงการนี้มุ่งเน้นให้การสนับสนุน  ส่งเสริมผู้เรียนให้สามารถสำเร็จการศึกษาได้ตามเกณฑ์  </w:t>
      </w:r>
    </w:p>
    <w:p w14:paraId="55F6F10C" w14:textId="77777777" w:rsidR="00AE6DAD" w:rsidRPr="00E870F4" w:rsidRDefault="00AE6DAD" w:rsidP="00571DFD">
      <w:pPr>
        <w:pStyle w:val="a5"/>
        <w:spacing w:line="12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32E679E" w14:textId="1A5899C6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870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ข้อมูลผู้เรียนปีการศึกษา</w:t>
      </w:r>
      <w:r w:rsidR="00AE6DAD" w:rsidRPr="00E870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ปี</w:t>
      </w:r>
      <w:r w:rsidR="002B04BE" w:rsidRPr="00E870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  <w:r w:rsidR="009E23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2565</w:t>
      </w:r>
      <w:r w:rsidRPr="00E870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0"/>
        <w:gridCol w:w="1805"/>
        <w:gridCol w:w="1795"/>
        <w:gridCol w:w="1800"/>
        <w:gridCol w:w="1806"/>
      </w:tblGrid>
      <w:tr w:rsidR="003E648C" w:rsidRPr="003E648C" w14:paraId="29F3DC96" w14:textId="77777777" w:rsidTr="00F13700">
        <w:trPr>
          <w:jc w:val="center"/>
        </w:trPr>
        <w:tc>
          <w:tcPr>
            <w:tcW w:w="1810" w:type="dxa"/>
            <w:tcBorders>
              <w:bottom w:val="single" w:sz="4" w:space="0" w:color="auto"/>
            </w:tcBorders>
          </w:tcPr>
          <w:p w14:paraId="064A1096" w14:textId="77777777" w:rsidR="0025188D" w:rsidRPr="003E648C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626B0B74" w14:textId="77777777" w:rsidR="0025188D" w:rsidRPr="003E648C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3FA34D7D" w14:textId="77777777" w:rsidR="0025188D" w:rsidRPr="003E648C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ทวิภาคี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6E080E9" w14:textId="77777777" w:rsidR="0025188D" w:rsidRPr="003E648C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ทวิศึกษา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1DBE55F2" w14:textId="77777777" w:rsidR="0025188D" w:rsidRPr="003E648C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E648C" w:rsidRPr="003E648C" w14:paraId="6CF55287" w14:textId="77777777" w:rsidTr="00F13700">
        <w:trPr>
          <w:jc w:val="center"/>
        </w:trPr>
        <w:tc>
          <w:tcPr>
            <w:tcW w:w="1810" w:type="dxa"/>
            <w:tcBorders>
              <w:bottom w:val="dotted" w:sz="4" w:space="0" w:color="auto"/>
            </w:tcBorders>
          </w:tcPr>
          <w:p w14:paraId="0B623EC3" w14:textId="425B8D24" w:rsidR="003E648C" w:rsidRPr="003E648C" w:rsidRDefault="003E648C" w:rsidP="003E648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ปวช.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14:paraId="530E7144" w14:textId="5F5CDEED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tcBorders>
              <w:bottom w:val="dotted" w:sz="4" w:space="0" w:color="auto"/>
            </w:tcBorders>
          </w:tcPr>
          <w:p w14:paraId="6C1C20E8" w14:textId="64BA6FB8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0E275101" w14:textId="5D06B0D3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dotted" w:sz="4" w:space="0" w:color="auto"/>
            </w:tcBorders>
          </w:tcPr>
          <w:p w14:paraId="155B5C6C" w14:textId="1EB33BB7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48C" w:rsidRPr="003E648C" w14:paraId="180CB745" w14:textId="77777777" w:rsidTr="00F13700">
        <w:trPr>
          <w:jc w:val="center"/>
        </w:trPr>
        <w:tc>
          <w:tcPr>
            <w:tcW w:w="1810" w:type="dxa"/>
            <w:tcBorders>
              <w:top w:val="dotted" w:sz="4" w:space="0" w:color="auto"/>
              <w:bottom w:val="dotted" w:sz="4" w:space="0" w:color="auto"/>
            </w:tcBorders>
          </w:tcPr>
          <w:p w14:paraId="1A6C0732" w14:textId="5A2EC5E6" w:rsidR="003E648C" w:rsidRPr="003E648C" w:rsidRDefault="003E648C" w:rsidP="003E648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ปวช.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</w:tcPr>
          <w:p w14:paraId="3D5CD046" w14:textId="4D8B0671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dotted" w:sz="4" w:space="0" w:color="auto"/>
              <w:bottom w:val="dotted" w:sz="4" w:space="0" w:color="auto"/>
            </w:tcBorders>
          </w:tcPr>
          <w:p w14:paraId="2CAECF5E" w14:textId="39495693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49561CFE" w14:textId="3E6EBCAF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</w:tcPr>
          <w:p w14:paraId="07A31FEF" w14:textId="08E11852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48C" w:rsidRPr="003E648C" w14:paraId="6AA96DB6" w14:textId="77777777" w:rsidTr="00F13700">
        <w:trPr>
          <w:jc w:val="center"/>
        </w:trPr>
        <w:tc>
          <w:tcPr>
            <w:tcW w:w="1810" w:type="dxa"/>
            <w:tcBorders>
              <w:top w:val="dotted" w:sz="4" w:space="0" w:color="auto"/>
            </w:tcBorders>
          </w:tcPr>
          <w:p w14:paraId="3ADF8252" w14:textId="7528FCB7" w:rsidR="003E648C" w:rsidRPr="003E648C" w:rsidRDefault="003E648C" w:rsidP="003E648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ปวช.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05" w:type="dxa"/>
            <w:tcBorders>
              <w:top w:val="dotted" w:sz="4" w:space="0" w:color="auto"/>
            </w:tcBorders>
          </w:tcPr>
          <w:p w14:paraId="2B975CBB" w14:textId="2D444B2E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dotted" w:sz="4" w:space="0" w:color="auto"/>
            </w:tcBorders>
          </w:tcPr>
          <w:p w14:paraId="68CD3CB6" w14:textId="6EBB94B1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</w:tcPr>
          <w:p w14:paraId="249EF699" w14:textId="5E57F0BE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dotted" w:sz="4" w:space="0" w:color="auto"/>
            </w:tcBorders>
          </w:tcPr>
          <w:p w14:paraId="01671551" w14:textId="6982EA00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48C" w:rsidRPr="003E648C" w14:paraId="59201E89" w14:textId="77777777" w:rsidTr="00F13700">
        <w:trPr>
          <w:jc w:val="center"/>
        </w:trPr>
        <w:tc>
          <w:tcPr>
            <w:tcW w:w="1810" w:type="dxa"/>
            <w:tcBorders>
              <w:bottom w:val="double" w:sz="4" w:space="0" w:color="auto"/>
            </w:tcBorders>
          </w:tcPr>
          <w:p w14:paraId="00E2BC2F" w14:textId="22C641EE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รวมปวช.</w:t>
            </w:r>
          </w:p>
        </w:tc>
        <w:tc>
          <w:tcPr>
            <w:tcW w:w="1805" w:type="dxa"/>
            <w:tcBorders>
              <w:bottom w:val="double" w:sz="4" w:space="0" w:color="auto"/>
            </w:tcBorders>
          </w:tcPr>
          <w:p w14:paraId="155A0695" w14:textId="73569B55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  <w:tcBorders>
              <w:bottom w:val="double" w:sz="4" w:space="0" w:color="auto"/>
            </w:tcBorders>
          </w:tcPr>
          <w:p w14:paraId="39BB3BC0" w14:textId="24B949F2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5EF00DE0" w14:textId="472D022D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</w:tcPr>
          <w:p w14:paraId="3A5139B8" w14:textId="3004E75F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6C58CEA" w14:textId="543DF5A0" w:rsidR="00F13700" w:rsidRPr="003E648C" w:rsidRDefault="00F13700" w:rsidP="006E7BEE">
      <w:pPr>
        <w:pStyle w:val="a5"/>
        <w:jc w:val="right"/>
        <w:rPr>
          <w:rFonts w:ascii="TH SarabunPSK" w:hAnsi="TH SarabunPSK" w:cs="TH SarabunPSK"/>
          <w:i/>
          <w:iCs/>
          <w:sz w:val="24"/>
          <w:szCs w:val="24"/>
        </w:rPr>
      </w:pPr>
    </w:p>
    <w:p w14:paraId="09FD0119" w14:textId="05A9AE3B" w:rsidR="00174969" w:rsidRPr="003E648C" w:rsidRDefault="00174969" w:rsidP="00AE6DA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E64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ข้อมูลผู้เรียนปีการศึกษา</w:t>
      </w:r>
      <w:r w:rsidR="00AE6DAD" w:rsidRPr="003E64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ปี</w:t>
      </w:r>
      <w:r w:rsidRPr="003E64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  <w:r w:rsidR="009E23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2565</w:t>
      </w:r>
      <w:r w:rsidRPr="003E648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805"/>
        <w:gridCol w:w="1797"/>
        <w:gridCol w:w="1800"/>
        <w:gridCol w:w="1805"/>
      </w:tblGrid>
      <w:tr w:rsidR="003E648C" w:rsidRPr="003E648C" w14:paraId="73C3C011" w14:textId="77777777" w:rsidTr="006E7BEE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</w:tcPr>
          <w:p w14:paraId="4A1FD8A0" w14:textId="77777777" w:rsidR="00174969" w:rsidRPr="003E648C" w:rsidRDefault="00174969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42C642F9" w14:textId="77777777" w:rsidR="00174969" w:rsidRPr="003E648C" w:rsidRDefault="00174969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4B0423EC" w14:textId="77777777" w:rsidR="00174969" w:rsidRPr="003E648C" w:rsidRDefault="00174969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ทวิภาคี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8E2E9ED" w14:textId="77777777" w:rsidR="00174969" w:rsidRPr="003E648C" w:rsidRDefault="00174969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ทวิศึกษา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34351718" w14:textId="77777777" w:rsidR="00174969" w:rsidRPr="003E648C" w:rsidRDefault="00174969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E648C" w:rsidRPr="003E648C" w14:paraId="52EBDE25" w14:textId="77777777" w:rsidTr="006E7BEE">
        <w:trPr>
          <w:jc w:val="center"/>
        </w:trPr>
        <w:tc>
          <w:tcPr>
            <w:tcW w:w="1809" w:type="dxa"/>
            <w:tcBorders>
              <w:bottom w:val="dotted" w:sz="4" w:space="0" w:color="auto"/>
            </w:tcBorders>
          </w:tcPr>
          <w:p w14:paraId="37AC4FE7" w14:textId="09612B29" w:rsidR="003E648C" w:rsidRPr="003E648C" w:rsidRDefault="003E648C" w:rsidP="003E648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14:paraId="688210FB" w14:textId="6528FEC5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7" w:type="dxa"/>
            <w:tcBorders>
              <w:bottom w:val="dotted" w:sz="4" w:space="0" w:color="auto"/>
            </w:tcBorders>
          </w:tcPr>
          <w:p w14:paraId="60D252A3" w14:textId="141AD9FA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7FB90ECD" w14:textId="171B79C3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14:paraId="7979DBA2" w14:textId="1B65452C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48C" w:rsidRPr="003E648C" w14:paraId="7533A333" w14:textId="77777777" w:rsidTr="006E7BEE">
        <w:trPr>
          <w:jc w:val="center"/>
        </w:trPr>
        <w:tc>
          <w:tcPr>
            <w:tcW w:w="1809" w:type="dxa"/>
            <w:tcBorders>
              <w:top w:val="dotted" w:sz="4" w:space="0" w:color="auto"/>
            </w:tcBorders>
          </w:tcPr>
          <w:p w14:paraId="3DB61ADE" w14:textId="678DF269" w:rsidR="003E648C" w:rsidRPr="003E648C" w:rsidRDefault="003E648C" w:rsidP="003E648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ปวส.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05" w:type="dxa"/>
            <w:tcBorders>
              <w:top w:val="dotted" w:sz="4" w:space="0" w:color="auto"/>
            </w:tcBorders>
          </w:tcPr>
          <w:p w14:paraId="0E317FEF" w14:textId="36A42BFB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dxa"/>
            <w:tcBorders>
              <w:top w:val="dotted" w:sz="4" w:space="0" w:color="auto"/>
            </w:tcBorders>
          </w:tcPr>
          <w:p w14:paraId="1C0599AA" w14:textId="3BFB66D1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</w:tcPr>
          <w:p w14:paraId="1DE4DE2F" w14:textId="7947364F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dotted" w:sz="4" w:space="0" w:color="auto"/>
            </w:tcBorders>
          </w:tcPr>
          <w:p w14:paraId="702C793A" w14:textId="70C2B92F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48C" w:rsidRPr="003E648C" w14:paraId="0A0CB4FD" w14:textId="77777777" w:rsidTr="006E7BEE">
        <w:trPr>
          <w:jc w:val="center"/>
        </w:trPr>
        <w:tc>
          <w:tcPr>
            <w:tcW w:w="1809" w:type="dxa"/>
            <w:tcBorders>
              <w:bottom w:val="double" w:sz="4" w:space="0" w:color="auto"/>
            </w:tcBorders>
          </w:tcPr>
          <w:p w14:paraId="79897C83" w14:textId="62FF3B23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รวมปวส.</w:t>
            </w:r>
          </w:p>
        </w:tc>
        <w:tc>
          <w:tcPr>
            <w:tcW w:w="1805" w:type="dxa"/>
            <w:tcBorders>
              <w:bottom w:val="double" w:sz="4" w:space="0" w:color="auto"/>
            </w:tcBorders>
          </w:tcPr>
          <w:p w14:paraId="2A7AB2BD" w14:textId="068A87D2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7" w:type="dxa"/>
            <w:tcBorders>
              <w:bottom w:val="double" w:sz="4" w:space="0" w:color="auto"/>
            </w:tcBorders>
          </w:tcPr>
          <w:p w14:paraId="4027CDF5" w14:textId="2235D71F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52150CEA" w14:textId="260B7FE2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5" w:type="dxa"/>
            <w:tcBorders>
              <w:bottom w:val="double" w:sz="4" w:space="0" w:color="auto"/>
            </w:tcBorders>
          </w:tcPr>
          <w:p w14:paraId="0C9D4FD7" w14:textId="5337FDAC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2859F70" w14:textId="6804CE25" w:rsidR="006E7BEE" w:rsidRPr="006E7BEE" w:rsidRDefault="006E7BEE" w:rsidP="006E7BEE">
      <w:pPr>
        <w:pStyle w:val="a5"/>
        <w:jc w:val="right"/>
        <w:rPr>
          <w:rFonts w:ascii="TH SarabunPSK" w:hAnsi="TH SarabunPSK" w:cs="TH SarabunPSK"/>
          <w:i/>
          <w:iCs/>
          <w:sz w:val="24"/>
          <w:szCs w:val="24"/>
        </w:rPr>
      </w:pPr>
    </w:p>
    <w:p w14:paraId="1CC5493A" w14:textId="7A9167DF" w:rsidR="004D1D55" w:rsidRPr="00E870F4" w:rsidRDefault="004D1D55" w:rsidP="006E6EF4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579703C5" w14:textId="2C850F75" w:rsidR="004D1D55" w:rsidRPr="00E870F4" w:rsidRDefault="004D1D55" w:rsidP="00044BD7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70F4">
        <w:rPr>
          <w:rFonts w:ascii="TH SarabunPSK" w:hAnsi="TH SarabunPSK" w:cs="TH SarabunPSK"/>
          <w:sz w:val="32"/>
          <w:szCs w:val="32"/>
          <w:cs/>
        </w:rPr>
        <w:t xml:space="preserve">แสดงร้อยละของผู้สำเร็จการศึกษาหลักสูตรประกาศนียบัตรวิชาชีพ (ปวช.) และหลักสูตรประกาศนียบัตรวิชาชีพชั้นสูง (ปวส.) ทั้งหมดเทียบกับจำนวนผู้เรียนหลักสูตรประกาศนียบัตรวิชาชีพ (ปวช.) และหลักสูตรประกาศนียบัตรวิชาชีพชั้นสูง (ปวส.) แรกเข้า ในปีการศึกษา </w:t>
      </w:r>
      <w:r w:rsidR="009E23BB">
        <w:rPr>
          <w:rFonts w:ascii="TH SarabunPSK" w:hAnsi="TH SarabunPSK" w:cs="TH SarabunPSK"/>
          <w:sz w:val="32"/>
          <w:szCs w:val="32"/>
          <w:cs/>
        </w:rPr>
        <w:t>2565</w:t>
      </w:r>
      <w:r w:rsidRPr="00E87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6EF4" w:rsidRPr="00E87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70F4">
        <w:rPr>
          <w:rFonts w:ascii="TH SarabunPSK" w:hAnsi="TH SarabunPSK" w:cs="TH SarabunPSK"/>
          <w:sz w:val="32"/>
          <w:szCs w:val="32"/>
          <w:cs/>
        </w:rPr>
        <w:t>ในภาพรวม</w:t>
      </w:r>
    </w:p>
    <w:p w14:paraId="24D1FBA4" w14:textId="77777777" w:rsidR="0034193B" w:rsidRPr="00E870F4" w:rsidRDefault="0034193B" w:rsidP="00571DFD">
      <w:pPr>
        <w:pStyle w:val="a5"/>
        <w:spacing w:line="12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36DC9FD1" w14:textId="19C3AFA6" w:rsidR="006E7BEE" w:rsidRPr="00FE0E67" w:rsidRDefault="006E7BEE" w:rsidP="00A24C3B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14:paraId="2AF74423" w14:textId="5894AA24" w:rsidR="00DE542D" w:rsidRPr="00E870F4" w:rsidRDefault="00DE542D" w:rsidP="0066398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870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ข้อมูลผู้สำเร็จการศึกษาปี</w:t>
      </w:r>
      <w:r w:rsidR="002B04BE" w:rsidRPr="00E870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  <w:r w:rsidR="009E23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2565</w:t>
      </w:r>
    </w:p>
    <w:tbl>
      <w:tblPr>
        <w:tblStyle w:val="a4"/>
        <w:tblW w:w="9242" w:type="dxa"/>
        <w:jc w:val="center"/>
        <w:tblLook w:val="04A0" w:firstRow="1" w:lastRow="0" w:firstColumn="1" w:lastColumn="0" w:noHBand="0" w:noVBand="1"/>
      </w:tblPr>
      <w:tblGrid>
        <w:gridCol w:w="2616"/>
        <w:gridCol w:w="2077"/>
        <w:gridCol w:w="2078"/>
        <w:gridCol w:w="2471"/>
      </w:tblGrid>
      <w:tr w:rsidR="00DE542D" w:rsidRPr="00E870F4" w14:paraId="16AFDA3A" w14:textId="77777777" w:rsidTr="00393BD0">
        <w:trPr>
          <w:jc w:val="center"/>
        </w:trPr>
        <w:tc>
          <w:tcPr>
            <w:tcW w:w="2616" w:type="dxa"/>
            <w:tcBorders>
              <w:bottom w:val="single" w:sz="4" w:space="0" w:color="auto"/>
            </w:tcBorders>
          </w:tcPr>
          <w:p w14:paraId="6AFDC25C" w14:textId="77777777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241646D9" w14:textId="77777777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แรกเข้า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05A8BD64" w14:textId="77777777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สำเร็จการศึกษา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35764E8A" w14:textId="77777777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ร้อยละผู้สำเร็จการศึกษา</w:t>
            </w:r>
          </w:p>
        </w:tc>
      </w:tr>
      <w:tr w:rsidR="00DE542D" w:rsidRPr="00E870F4" w14:paraId="67BD88F6" w14:textId="77777777" w:rsidTr="00393BD0">
        <w:trPr>
          <w:jc w:val="center"/>
        </w:trPr>
        <w:tc>
          <w:tcPr>
            <w:tcW w:w="2616" w:type="dxa"/>
            <w:tcBorders>
              <w:bottom w:val="dotted" w:sz="4" w:space="0" w:color="auto"/>
            </w:tcBorders>
          </w:tcPr>
          <w:p w14:paraId="7353B198" w14:textId="38BCA9EA" w:rsidR="00DE542D" w:rsidRPr="00E870F4" w:rsidRDefault="00DE542D" w:rsidP="00393BD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ปวช.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077" w:type="dxa"/>
            <w:tcBorders>
              <w:bottom w:val="dotted" w:sz="4" w:space="0" w:color="auto"/>
            </w:tcBorders>
          </w:tcPr>
          <w:p w14:paraId="6CD0FBD8" w14:textId="5972E6FE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  <w:tcBorders>
              <w:bottom w:val="dotted" w:sz="4" w:space="0" w:color="auto"/>
            </w:tcBorders>
          </w:tcPr>
          <w:p w14:paraId="285A6F67" w14:textId="3FDE97D0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1" w:type="dxa"/>
            <w:tcBorders>
              <w:bottom w:val="dotted" w:sz="4" w:space="0" w:color="auto"/>
            </w:tcBorders>
          </w:tcPr>
          <w:p w14:paraId="3070857B" w14:textId="6CB03B44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42D" w:rsidRPr="00E870F4" w14:paraId="036DBBE4" w14:textId="77777777" w:rsidTr="00393BD0">
        <w:trPr>
          <w:jc w:val="center"/>
        </w:trPr>
        <w:tc>
          <w:tcPr>
            <w:tcW w:w="2616" w:type="dxa"/>
            <w:tcBorders>
              <w:top w:val="dotted" w:sz="4" w:space="0" w:color="auto"/>
            </w:tcBorders>
          </w:tcPr>
          <w:p w14:paraId="6D3C37EE" w14:textId="64D706A5" w:rsidR="00DE542D" w:rsidRPr="00E870F4" w:rsidRDefault="00DE542D" w:rsidP="00393BD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ปวส.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077" w:type="dxa"/>
            <w:tcBorders>
              <w:top w:val="dotted" w:sz="4" w:space="0" w:color="auto"/>
            </w:tcBorders>
          </w:tcPr>
          <w:p w14:paraId="3A3A9B40" w14:textId="3FDCA775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dotted" w:sz="4" w:space="0" w:color="auto"/>
            </w:tcBorders>
          </w:tcPr>
          <w:p w14:paraId="7562AE67" w14:textId="38C02F20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dotted" w:sz="4" w:space="0" w:color="auto"/>
            </w:tcBorders>
          </w:tcPr>
          <w:p w14:paraId="65C9A28C" w14:textId="281495B6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42D" w:rsidRPr="00E870F4" w14:paraId="0D2A2442" w14:textId="77777777" w:rsidTr="00393BD0">
        <w:trPr>
          <w:jc w:val="center"/>
        </w:trPr>
        <w:tc>
          <w:tcPr>
            <w:tcW w:w="2616" w:type="dxa"/>
            <w:tcBorders>
              <w:bottom w:val="double" w:sz="4" w:space="0" w:color="auto"/>
            </w:tcBorders>
          </w:tcPr>
          <w:p w14:paraId="23CDC3F1" w14:textId="77777777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77" w:type="dxa"/>
            <w:tcBorders>
              <w:bottom w:val="double" w:sz="4" w:space="0" w:color="auto"/>
            </w:tcBorders>
          </w:tcPr>
          <w:p w14:paraId="27E2AB2D" w14:textId="3703AFE6" w:rsidR="00DE542D" w:rsidRPr="00E870F4" w:rsidRDefault="00DE542D" w:rsidP="00556BC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8" w:type="dxa"/>
            <w:tcBorders>
              <w:bottom w:val="double" w:sz="4" w:space="0" w:color="auto"/>
            </w:tcBorders>
          </w:tcPr>
          <w:p w14:paraId="3DCDA0C9" w14:textId="19AA5821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71" w:type="dxa"/>
            <w:tcBorders>
              <w:bottom w:val="double" w:sz="4" w:space="0" w:color="auto"/>
            </w:tcBorders>
          </w:tcPr>
          <w:p w14:paraId="149E04C8" w14:textId="0F10FC43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4BDA2EA" w14:textId="2426EFE1" w:rsidR="00DE542D" w:rsidRPr="00246CB8" w:rsidRDefault="00DE542D" w:rsidP="00DE542D">
      <w:pPr>
        <w:pStyle w:val="a5"/>
        <w:jc w:val="right"/>
        <w:rPr>
          <w:rFonts w:ascii="TH SarabunPSK" w:hAnsi="TH SarabunPSK" w:cs="TH SarabunPSK"/>
          <w:i/>
          <w:iCs/>
          <w:sz w:val="24"/>
          <w:szCs w:val="24"/>
        </w:rPr>
      </w:pPr>
    </w:p>
    <w:p w14:paraId="52C6FF68" w14:textId="77777777" w:rsidR="00A24C3B" w:rsidRDefault="00A24C3B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E84F462" w14:textId="4B81FA8F" w:rsidR="0034193B" w:rsidRPr="00246CB8" w:rsidRDefault="004D1D55" w:rsidP="00637BD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F66D6A" w:rsidRPr="00E870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E23B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E6EF4" w:rsidRPr="00E87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70F4">
        <w:rPr>
          <w:rFonts w:ascii="TH SarabunPSK" w:hAnsi="TH SarabunPSK" w:cs="TH SarabunPSK"/>
          <w:sz w:val="32"/>
          <w:szCs w:val="32"/>
          <w:cs/>
        </w:rPr>
        <w:t xml:space="preserve"> แสดงร้อยละของผู้สำเร็จการศึกษาหลักสูตรประกาศนียบัตรวิชาชีพ (ปวช.) ทั้งหมดเทียบกับจำนวนผู้เรียนหลักสูตรประกาศนียบัตรวิชาชีพ (ปวช.) แรกเข้า ในปีการศึกษา </w:t>
      </w:r>
      <w:r w:rsidR="009E23BB">
        <w:rPr>
          <w:rFonts w:ascii="TH SarabunPSK" w:hAnsi="TH SarabunPSK" w:cs="TH SarabunPSK"/>
          <w:sz w:val="32"/>
          <w:szCs w:val="32"/>
          <w:cs/>
        </w:rPr>
        <w:t>2565</w:t>
      </w:r>
      <w:r w:rsidRPr="00E870F4">
        <w:rPr>
          <w:rFonts w:ascii="TH SarabunPSK" w:hAnsi="TH SarabunPSK" w:cs="TH SarabunPSK"/>
          <w:sz w:val="32"/>
          <w:szCs w:val="32"/>
          <w:cs/>
        </w:rPr>
        <w:t xml:space="preserve"> จำแนกตามสาขาวิชา</w:t>
      </w:r>
    </w:p>
    <w:tbl>
      <w:tblPr>
        <w:tblStyle w:val="TableGrid1"/>
        <w:tblW w:w="9323" w:type="dxa"/>
        <w:tblInd w:w="108" w:type="dxa"/>
        <w:tblLook w:val="04A0" w:firstRow="1" w:lastRow="0" w:firstColumn="1" w:lastColumn="0" w:noHBand="0" w:noVBand="1"/>
      </w:tblPr>
      <w:tblGrid>
        <w:gridCol w:w="2510"/>
        <w:gridCol w:w="2643"/>
        <w:gridCol w:w="2644"/>
        <w:gridCol w:w="1526"/>
      </w:tblGrid>
      <w:tr w:rsidR="00E870F4" w:rsidRPr="00E870F4" w14:paraId="3647066D" w14:textId="77777777" w:rsidTr="004B6260">
        <w:trPr>
          <w:trHeight w:val="733"/>
        </w:trPr>
        <w:tc>
          <w:tcPr>
            <w:tcW w:w="2510" w:type="dxa"/>
            <w:vAlign w:val="center"/>
          </w:tcPr>
          <w:p w14:paraId="09BE84B3" w14:textId="4192353F" w:rsidR="00E870F4" w:rsidRPr="00E870F4" w:rsidRDefault="00E870F4" w:rsidP="006E6EF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643" w:type="dxa"/>
            <w:vAlign w:val="center"/>
          </w:tcPr>
          <w:p w14:paraId="3154BC60" w14:textId="77777777" w:rsidR="00E870F4" w:rsidRPr="00E870F4" w:rsidRDefault="00E870F4" w:rsidP="00184C9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จำนวนผู้เรียนแรกเข้า</w:t>
            </w:r>
            <w:r w:rsidRPr="00E870F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6CF58BA9" w14:textId="1ACB8798" w:rsidR="00E870F4" w:rsidRPr="00E870F4" w:rsidRDefault="00E870F4" w:rsidP="00667FB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E870F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2644" w:type="dxa"/>
            <w:vAlign w:val="center"/>
          </w:tcPr>
          <w:p w14:paraId="4693B08C" w14:textId="77777777" w:rsidR="00E870F4" w:rsidRPr="00E870F4" w:rsidRDefault="00E870F4" w:rsidP="006E6EF4">
            <w:pPr>
              <w:pStyle w:val="a5"/>
              <w:ind w:left="-219" w:right="-2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จำนวนผู้เรียน</w:t>
            </w:r>
          </w:p>
          <w:p w14:paraId="22FBBAEC" w14:textId="2AE8C2E7" w:rsidR="00E870F4" w:rsidRPr="00E870F4" w:rsidRDefault="00E870F4" w:rsidP="00667FB4">
            <w:pPr>
              <w:pStyle w:val="a5"/>
              <w:ind w:left="-219" w:right="-2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ที่สำเร็จการศึกษา (คน)</w:t>
            </w:r>
          </w:p>
        </w:tc>
        <w:tc>
          <w:tcPr>
            <w:tcW w:w="1526" w:type="dxa"/>
            <w:vAlign w:val="center"/>
          </w:tcPr>
          <w:p w14:paraId="2E3EB232" w14:textId="5E25975C" w:rsidR="00E870F4" w:rsidRPr="00E870F4" w:rsidRDefault="00E870F4" w:rsidP="006E6EF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</w:tr>
      <w:tr w:rsidR="008B68C4" w:rsidRPr="00E870F4" w14:paraId="7717939B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05374" w14:textId="398026AA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7E80F4" w14:textId="38E20A79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25D51F" w14:textId="5C36AEF0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6E0736" w14:textId="2A5D669F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8C4" w:rsidRPr="00E870F4" w14:paraId="10C6EB5C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69E36" w14:textId="6528CBA6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ช่างกลโรงงาน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D707606" w14:textId="3E904011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6CC06A" w14:textId="105C4358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1E5C46" w14:textId="52B8A344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75A2E990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FDAB3" w14:textId="7893FF69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ช่างเชื่อมโลหะ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B5DA4C" w14:textId="37F8EF09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846435" w14:textId="13E7A02F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0533D9" w14:textId="3EF68F63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681B1CDA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7426F" w14:textId="4B77F35F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EC5F63" w14:textId="3BB3A8F7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E14223E" w14:textId="153F6288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729717" w14:textId="63F6FC71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6C6A4F3E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2ECCAE" w14:textId="441E90B8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ช่างอิเล็กทรอนิกส์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56F2838" w14:textId="19097626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66D3AB" w14:textId="3AE908F5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D33378" w14:textId="7665CFFD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42552BE1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8D2A4" w14:textId="7C3679F8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5B5A6DD" w14:textId="7D121084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CF1220" w14:textId="5BBD0267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F7250D" w14:textId="1B064CCD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09160567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12D81" w14:textId="319C6389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ช่างเขียนแบบเครื่องกล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EBB94BD" w14:textId="693F2FA6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45FF90" w14:textId="4C4E0C6B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69F62D" w14:textId="391095C2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8C4" w:rsidRPr="00E870F4" w14:paraId="6274DC30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D9E702" w14:textId="05573568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ช่างซ่อมบำรุง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80001C" w14:textId="6E7EAC65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90F77B" w14:textId="6C4A03BF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730433" w14:textId="3813D7C9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494401CC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FF81A" w14:textId="108DD535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เมคคาทรอนิกส์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4DCF0B" w14:textId="3D8072BC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0CAB6A" w14:textId="3C630340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18FA38" w14:textId="0CA8A232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4F81467B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5C593" w14:textId="477F7806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เทคนิคคอมพิวเตอร์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57989C4" w14:textId="07019244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A71D97" w14:textId="3BFD7F18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26E738" w14:textId="03BE70E4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8C4" w:rsidRPr="00E870F4" w14:paraId="5C17548F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EEA2F" w14:textId="0A3F0A2C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AB14EC" w14:textId="1DCC1679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A4E6159" w14:textId="6E1459F6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F97556" w14:textId="6254E64F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46321037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9C62F" w14:textId="268BB3F0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B4C953" w14:textId="2438CC6B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9C3D3C" w14:textId="0846EE83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E5F699" w14:textId="3986ED35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7519ACFE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47FE7" w14:textId="2D43C971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EBA159" w14:textId="504F1E95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99CAD8" w14:textId="4BF9FC41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078F85" w14:textId="3206DA85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4064EE6F" w14:textId="77777777" w:rsidTr="00E870F4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E2EDD1" w14:textId="0C7A2C80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CA1988" w14:textId="0DA72FB0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6424F7F" w14:textId="08CF2410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F093D9" w14:textId="06551339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8C4" w:rsidRPr="00E870F4" w14:paraId="7F9FF376" w14:textId="77777777" w:rsidTr="00E870F4">
        <w:trPr>
          <w:trHeight w:val="122"/>
        </w:trPr>
        <w:tc>
          <w:tcPr>
            <w:tcW w:w="2510" w:type="dxa"/>
            <w:tcBorders>
              <w:top w:val="dotted" w:sz="4" w:space="0" w:color="auto"/>
            </w:tcBorders>
            <w:vAlign w:val="center"/>
          </w:tcPr>
          <w:p w14:paraId="09A4F682" w14:textId="126A8F29" w:rsidR="008B68C4" w:rsidRPr="00E870F4" w:rsidRDefault="008B68C4" w:rsidP="008B68C4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การท่องเที่ยว</w:t>
            </w:r>
          </w:p>
        </w:tc>
        <w:tc>
          <w:tcPr>
            <w:tcW w:w="2643" w:type="dxa"/>
            <w:tcBorders>
              <w:top w:val="dotted" w:sz="4" w:space="0" w:color="auto"/>
            </w:tcBorders>
            <w:vAlign w:val="bottom"/>
          </w:tcPr>
          <w:p w14:paraId="18919B9E" w14:textId="6B5AF488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</w:tcBorders>
            <w:vAlign w:val="bottom"/>
          </w:tcPr>
          <w:p w14:paraId="250BAD54" w14:textId="7F89FA79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dotted" w:sz="4" w:space="0" w:color="auto"/>
            </w:tcBorders>
            <w:vAlign w:val="bottom"/>
          </w:tcPr>
          <w:p w14:paraId="4C053A72" w14:textId="61DD3D6A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68C4" w:rsidRPr="00E870F4" w14:paraId="78B6BC62" w14:textId="77777777" w:rsidTr="00D60B73">
        <w:trPr>
          <w:trHeight w:val="122"/>
        </w:trPr>
        <w:tc>
          <w:tcPr>
            <w:tcW w:w="2510" w:type="dxa"/>
            <w:tcBorders>
              <w:bottom w:val="double" w:sz="4" w:space="0" w:color="auto"/>
            </w:tcBorders>
            <w:vAlign w:val="center"/>
          </w:tcPr>
          <w:p w14:paraId="32A2E987" w14:textId="156601F3" w:rsidR="008B68C4" w:rsidRPr="0052100E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210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43" w:type="dxa"/>
            <w:tcBorders>
              <w:bottom w:val="double" w:sz="4" w:space="0" w:color="auto"/>
            </w:tcBorders>
            <w:vAlign w:val="bottom"/>
          </w:tcPr>
          <w:p w14:paraId="2EE5B3BD" w14:textId="37FF7949" w:rsidR="008B68C4" w:rsidRPr="0052100E" w:rsidRDefault="008B68C4" w:rsidP="00161EB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4" w:type="dxa"/>
            <w:tcBorders>
              <w:bottom w:val="double" w:sz="4" w:space="0" w:color="auto"/>
            </w:tcBorders>
            <w:vAlign w:val="bottom"/>
          </w:tcPr>
          <w:p w14:paraId="3D2D2F61" w14:textId="65779797" w:rsidR="008B68C4" w:rsidRPr="0052100E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  <w:vAlign w:val="bottom"/>
          </w:tcPr>
          <w:p w14:paraId="097F6E4A" w14:textId="1B63F9EC" w:rsidR="008B68C4" w:rsidRPr="0052100E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3DAD99D0" w14:textId="0792EB66" w:rsidR="004D1D55" w:rsidRPr="00246CB8" w:rsidRDefault="004D1D55" w:rsidP="006E6EF4">
      <w:pPr>
        <w:pStyle w:val="a5"/>
        <w:jc w:val="right"/>
        <w:rPr>
          <w:rFonts w:ascii="TH SarabunPSK" w:hAnsi="TH SarabunPSK" w:cs="TH SarabunPSK"/>
          <w:i/>
          <w:iCs/>
          <w:sz w:val="24"/>
          <w:szCs w:val="24"/>
        </w:rPr>
      </w:pPr>
      <w:r w:rsidRPr="00246CB8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4B27DC0A" w14:textId="53314FD0" w:rsidR="001A1D65" w:rsidRPr="00E870F4" w:rsidRDefault="001A1D65" w:rsidP="00637BD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CFB2C9" w14:textId="3C63FC08" w:rsidR="00E870F4" w:rsidRPr="00E870F4" w:rsidRDefault="00E870F4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870F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5C2C619D" w14:textId="5188EEE6" w:rsidR="006E6EF4" w:rsidRPr="00246CB8" w:rsidRDefault="004D1D55" w:rsidP="00246CB8">
      <w:pPr>
        <w:pStyle w:val="a5"/>
        <w:rPr>
          <w:rFonts w:ascii="TH SarabunPSK" w:hAnsi="TH SarabunPSK" w:cs="TH SarabunPSK"/>
          <w:b/>
          <w:bCs/>
          <w:sz w:val="24"/>
          <w:szCs w:val="32"/>
        </w:rPr>
      </w:pPr>
      <w:r w:rsidRPr="00246CB8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 xml:space="preserve">ตารางที่ </w:t>
      </w:r>
      <w:r w:rsidR="00F66D6A" w:rsidRPr="00246CB8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9E23BB">
        <w:rPr>
          <w:rFonts w:ascii="TH SarabunPSK" w:hAnsi="TH SarabunPSK" w:cs="TH SarabunPSK"/>
          <w:b/>
          <w:bCs/>
          <w:sz w:val="24"/>
          <w:szCs w:val="32"/>
          <w:cs/>
        </w:rPr>
        <w:t>2</w:t>
      </w:r>
      <w:r w:rsidR="006E6EF4" w:rsidRPr="00246CB8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246CB8">
        <w:rPr>
          <w:rFonts w:ascii="TH SarabunPSK" w:hAnsi="TH SarabunPSK" w:cs="TH SarabunPSK"/>
          <w:sz w:val="24"/>
          <w:szCs w:val="32"/>
          <w:cs/>
        </w:rPr>
        <w:t xml:space="preserve"> แสดงร้อยละของผู้สำเร็จการศึกษาหลักสูตรประกาศนียบัตรวิชาชีพชั้นสูง (ปวส.) ทั้งหมดเทียบกับจำนวนผู้เรียนหลักสูตรประกาศนียบัตรวิชาชีพชั้นสูง (ปวส.) แรกเข้า </w:t>
      </w:r>
      <w:r w:rsidR="002E76D0" w:rsidRPr="00246CB8">
        <w:rPr>
          <w:rFonts w:ascii="TH SarabunPSK" w:hAnsi="TH SarabunPSK" w:cs="TH SarabunPSK"/>
          <w:sz w:val="24"/>
          <w:szCs w:val="32"/>
          <w:cs/>
        </w:rPr>
        <w:t xml:space="preserve">ในปีการศึกษา </w:t>
      </w:r>
      <w:r w:rsidR="009E23BB">
        <w:rPr>
          <w:rFonts w:ascii="TH SarabunPSK" w:hAnsi="TH SarabunPSK" w:cs="TH SarabunPSK"/>
          <w:sz w:val="24"/>
          <w:szCs w:val="32"/>
          <w:cs/>
        </w:rPr>
        <w:t>2565</w:t>
      </w:r>
      <w:r w:rsidRPr="00246CB8">
        <w:rPr>
          <w:rFonts w:ascii="TH SarabunPSK" w:hAnsi="TH SarabunPSK" w:cs="TH SarabunPSK"/>
          <w:sz w:val="24"/>
          <w:szCs w:val="32"/>
          <w:cs/>
        </w:rPr>
        <w:t xml:space="preserve"> จำแนกตามสาขาวิชา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650"/>
        <w:gridCol w:w="2409"/>
        <w:gridCol w:w="2410"/>
        <w:gridCol w:w="1468"/>
      </w:tblGrid>
      <w:tr w:rsidR="004D1D55" w:rsidRPr="00E870F4" w14:paraId="32B6A132" w14:textId="77777777" w:rsidTr="00184C9D">
        <w:trPr>
          <w:jc w:val="center"/>
        </w:trPr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14:paraId="05875CD4" w14:textId="77777777" w:rsidR="004D1D55" w:rsidRPr="00E870F4" w:rsidRDefault="004D1D55" w:rsidP="006E6EF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500D26F" w14:textId="45B30010" w:rsidR="004D1D55" w:rsidRPr="00E870F4" w:rsidRDefault="004D1D55" w:rsidP="006E6EF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จำนวนผู้เรียนแรกเข้า (คน)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095DAF9" w14:textId="77777777" w:rsidR="006E6EF4" w:rsidRPr="00E870F4" w:rsidRDefault="004D1D55" w:rsidP="006E6EF4">
            <w:pPr>
              <w:pStyle w:val="a5"/>
              <w:ind w:left="-176" w:right="-1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7B95C69C" w14:textId="2DA9A7C4" w:rsidR="004D1D55" w:rsidRPr="00E870F4" w:rsidRDefault="004D1D55" w:rsidP="006E6EF4">
            <w:pPr>
              <w:pStyle w:val="a5"/>
              <w:ind w:left="-176" w:right="-1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ที่สำเร็จการศึกษา</w:t>
            </w: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3BF14A27" w14:textId="77777777" w:rsidR="004D1D55" w:rsidRPr="00E870F4" w:rsidRDefault="004D1D55" w:rsidP="006E6EF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8B68C4" w:rsidRPr="00E870F4" w14:paraId="46BE7264" w14:textId="77777777" w:rsidTr="00296301">
        <w:trPr>
          <w:jc w:val="center"/>
        </w:trPr>
        <w:tc>
          <w:tcPr>
            <w:tcW w:w="2650" w:type="dxa"/>
            <w:tcBorders>
              <w:bottom w:val="dotted" w:sz="4" w:space="0" w:color="auto"/>
            </w:tcBorders>
            <w:vAlign w:val="center"/>
          </w:tcPr>
          <w:p w14:paraId="2352CBA4" w14:textId="58A8ACD9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เทคนิคเครื่องกล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bottom"/>
          </w:tcPr>
          <w:p w14:paraId="3A5B0934" w14:textId="016BC865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bottom"/>
          </w:tcPr>
          <w:p w14:paraId="517CD353" w14:textId="5607B9B2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8" w:type="dxa"/>
            <w:tcBorders>
              <w:bottom w:val="dotted" w:sz="4" w:space="0" w:color="auto"/>
            </w:tcBorders>
            <w:vAlign w:val="bottom"/>
          </w:tcPr>
          <w:p w14:paraId="3CC40346" w14:textId="5EDCC1E8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3A8116BD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3737A1" w14:textId="0C688D39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เทคนิคการผลิต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5DD209" w14:textId="565D9B7F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4F8619" w14:textId="7E67275A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D85D53" w14:textId="1EF37F4B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5B6A2379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52257C" w14:textId="6AB059C2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เทคนิคโลหะ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74AAD6" w14:textId="310C8E7B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5CAB4B4" w14:textId="4268297E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C831284" w14:textId="602339AA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8C4" w:rsidRPr="00E870F4" w14:paraId="61729152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FCAC7" w14:textId="13A0F819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ไฟฟ้า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72E465" w14:textId="482A3599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B0E80F" w14:textId="52E5779A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C35A79" w14:textId="49C2D801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3D13C1BD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3DEDEE" w14:textId="554BCE98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อิเล็กทรอนิกส์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DD7B0E" w14:textId="6C81A232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C6BFC0" w14:textId="230AB2FF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B6F64E" w14:textId="16570294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2DF4DFD0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C3A5D" w14:textId="7D7D8D87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57DF4C" w14:textId="0C636E08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1E3475" w14:textId="4044043D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CF6225" w14:textId="443855E5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71D59711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74C68" w14:textId="2F8F4DAB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เขียนแบบเครื่องกล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8B1AE8" w14:textId="0C61DADB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940A0D" w14:textId="347F22AB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527169" w14:textId="5D80E286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7986C687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30572" w14:textId="1C9AE59F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เมคคาทรอนิกส์และหุ่นยนต์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804CCB1" w14:textId="6CDD620F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2D79D1" w14:textId="5BF8A4F6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A726C1" w14:textId="2115CA25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2DA286AF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B122B" w14:textId="31B3BEA7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เครื่องมือวัดและควบคุม</w:t>
            </w: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74CF78" w14:textId="3FDE895A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47EBE3" w14:textId="3789E337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312D45" w14:textId="0407BA7C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749EC3CE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5C083" w14:textId="29E204EA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เทคโนโลยีคอมพิวเตอร์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08752BC" w14:textId="136D36E7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7DB46A" w14:textId="019D87BE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7F103D" w14:textId="57480967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07EDC023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CAB944" w14:textId="3A7AC7E5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ช่างอากาศยาน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3209E5" w14:textId="30820BAA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B265C4" w14:textId="2EDB5CC0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F6E64C" w14:textId="5FDFFC35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256BD71B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DEA87" w14:textId="2C77E89E" w:rsidR="008B68C4" w:rsidRPr="00E870F4" w:rsidRDefault="008B68C4" w:rsidP="008B68C4">
            <w:pPr>
              <w:pStyle w:val="a5"/>
              <w:ind w:right="-11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ช่างเทคนิคระบบขนส่งทางราง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5B0E6A" w14:textId="0686BDC2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44DC63" w14:textId="756D8B52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0C7A0AD" w14:textId="08065167" w:rsidR="008B68C4" w:rsidRPr="00E870F4" w:rsidRDefault="008B68C4" w:rsidP="00C30B9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7FC055B9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36966" w14:textId="10B3FA72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ตรวจสอบโดยไม่ทำลาย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5F6F4F" w14:textId="54BF0409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3DE9D7" w14:textId="464EB693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40A32A" w14:textId="7A2A5D6A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7DCAC5D1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7FE91" w14:textId="053C5931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8DE707" w14:textId="507EB4CA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E4D62D" w14:textId="1918338F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F965FF" w14:textId="3F0AB6EB" w:rsidR="008B68C4" w:rsidRPr="00E870F4" w:rsidRDefault="008B68C4" w:rsidP="00C30B9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1E0B1DC9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000E9" w14:textId="14812AA4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5FC8D5" w14:textId="6A425F2F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A85338" w14:textId="6954836A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8D5BE4" w14:textId="27EA79EF" w:rsidR="008B68C4" w:rsidRPr="00E870F4" w:rsidRDefault="008B68C4" w:rsidP="00C30B9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05029B8F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606AF" w14:textId="741ABB18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AB38DE" w14:textId="220AE461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B19FED" w14:textId="374D0D7A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510390" w14:textId="0F4A7A93" w:rsidR="008B68C4" w:rsidRPr="00E870F4" w:rsidRDefault="008B68C4" w:rsidP="00C30B9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255FB1D9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601B5" w14:textId="49ED51E4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7C6ECB" w14:textId="20111458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B34D45" w14:textId="6093C59D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A81CA5" w14:textId="16E815AA" w:rsidR="008B68C4" w:rsidRPr="00E870F4" w:rsidRDefault="008B68C4" w:rsidP="00C30B9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8C4" w:rsidRPr="00E870F4" w14:paraId="4F7AC4A3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68562" w14:textId="1D121681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การท่องเที่ยว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A7D93E" w14:textId="7C39123F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45F4CA" w14:textId="025B1B75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CCDE58" w14:textId="4A46348E" w:rsidR="008B68C4" w:rsidRPr="00E870F4" w:rsidRDefault="008B68C4" w:rsidP="00C30B9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8C4" w:rsidRPr="00E870F4" w14:paraId="3E6C3B00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D685FF" w14:textId="1C59C25D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เทคนิคขึ้นรูปพลาสติก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DF46E0" w14:textId="681C6677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AEE4E7" w14:textId="5CACB158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90507A" w14:textId="347DE450" w:rsidR="008B68C4" w:rsidRPr="00E870F4" w:rsidRDefault="008B68C4" w:rsidP="00C30B9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8C4" w:rsidRPr="00E870F4" w14:paraId="76C71E76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DB1DF" w14:textId="66747B32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การจัดการธุรกิจค้าปลีก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8DAD0D" w14:textId="74772005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349AEB" w14:textId="5718FB8C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282959" w14:textId="2493D9D8" w:rsidR="008B68C4" w:rsidRPr="00E870F4" w:rsidRDefault="008B68C4" w:rsidP="00C30B9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4853D174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</w:tcBorders>
            <w:vAlign w:val="center"/>
          </w:tcPr>
          <w:p w14:paraId="78DDF0B8" w14:textId="2C2B407E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การจัดการโลจิสติกส์</w:t>
            </w:r>
          </w:p>
        </w:tc>
        <w:tc>
          <w:tcPr>
            <w:tcW w:w="2409" w:type="dxa"/>
            <w:tcBorders>
              <w:top w:val="dotted" w:sz="4" w:space="0" w:color="auto"/>
            </w:tcBorders>
            <w:vAlign w:val="bottom"/>
          </w:tcPr>
          <w:p w14:paraId="7568AC7D" w14:textId="669B92BD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bottom"/>
          </w:tcPr>
          <w:p w14:paraId="4BAE3C1C" w14:textId="3A86F617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</w:tcBorders>
            <w:vAlign w:val="bottom"/>
          </w:tcPr>
          <w:p w14:paraId="7644CC05" w14:textId="19144AD1" w:rsidR="008B68C4" w:rsidRPr="00E870F4" w:rsidRDefault="008B68C4" w:rsidP="00C30B9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1CC24B99" w14:textId="77777777" w:rsidTr="00296301">
        <w:trPr>
          <w:jc w:val="center"/>
        </w:trPr>
        <w:tc>
          <w:tcPr>
            <w:tcW w:w="2650" w:type="dxa"/>
            <w:tcBorders>
              <w:bottom w:val="double" w:sz="4" w:space="0" w:color="auto"/>
            </w:tcBorders>
            <w:vAlign w:val="center"/>
          </w:tcPr>
          <w:p w14:paraId="46F0BFFA" w14:textId="4A90B30D" w:rsidR="008B68C4" w:rsidRPr="0052100E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10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bottom"/>
          </w:tcPr>
          <w:p w14:paraId="1D01BBAE" w14:textId="0B168F1D" w:rsidR="008B68C4" w:rsidRPr="0052100E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bottom"/>
          </w:tcPr>
          <w:p w14:paraId="6689BE3A" w14:textId="73EAA05A" w:rsidR="008B68C4" w:rsidRPr="0052100E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8" w:type="dxa"/>
            <w:tcBorders>
              <w:bottom w:val="double" w:sz="4" w:space="0" w:color="auto"/>
            </w:tcBorders>
            <w:vAlign w:val="bottom"/>
          </w:tcPr>
          <w:p w14:paraId="4D53A3DE" w14:textId="79595A50" w:rsidR="008B68C4" w:rsidRPr="0052100E" w:rsidRDefault="008B68C4" w:rsidP="00C30B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7F282B9" w14:textId="3190A816" w:rsidR="004D1D55" w:rsidRPr="00246CB8" w:rsidRDefault="004D1D55" w:rsidP="006E6EF4">
      <w:pPr>
        <w:pStyle w:val="a5"/>
        <w:jc w:val="right"/>
        <w:rPr>
          <w:rFonts w:ascii="TH SarabunPSK" w:hAnsi="TH SarabunPSK" w:cs="TH SarabunPSK"/>
          <w:i/>
          <w:iCs/>
          <w:sz w:val="24"/>
          <w:szCs w:val="24"/>
        </w:rPr>
      </w:pPr>
      <w:r w:rsidRPr="00246CB8">
        <w:rPr>
          <w:rFonts w:ascii="TH SarabunPSK" w:hAnsi="TH SarabunPSK" w:cs="TH SarabunPSK"/>
          <w:i/>
          <w:iCs/>
          <w:sz w:val="24"/>
          <w:szCs w:val="24"/>
          <w:cs/>
        </w:rPr>
        <w:t xml:space="preserve">( ข้อมูลจบพร้อมรุ่น และไม่จบพร้อมรุ่น  ณ </w:t>
      </w:r>
      <w:r w:rsidR="00EA4AC1" w:rsidRPr="00246CB8">
        <w:rPr>
          <w:rFonts w:ascii="TH SarabunPSK" w:hAnsi="TH SarabunPSK" w:cs="TH SarabunPSK"/>
          <w:i/>
          <w:iCs/>
          <w:sz w:val="24"/>
          <w:szCs w:val="24"/>
          <w:cs/>
        </w:rPr>
        <w:t xml:space="preserve">วันที่ </w:t>
      </w:r>
      <w:r w:rsidR="009E23BB">
        <w:rPr>
          <w:rFonts w:ascii="TH SarabunPSK" w:hAnsi="TH SarabunPSK" w:cs="TH SarabunPSK"/>
          <w:i/>
          <w:iCs/>
          <w:sz w:val="24"/>
          <w:szCs w:val="24"/>
          <w:cs/>
        </w:rPr>
        <w:t>24</w:t>
      </w:r>
      <w:r w:rsidR="00EA4AC1" w:rsidRPr="00246CB8">
        <w:rPr>
          <w:rFonts w:ascii="TH SarabunPSK" w:hAnsi="TH SarabunPSK" w:cs="TH SarabunPSK"/>
          <w:i/>
          <w:iCs/>
          <w:sz w:val="24"/>
          <w:szCs w:val="24"/>
          <w:cs/>
        </w:rPr>
        <w:t xml:space="preserve"> มิถุนายน </w:t>
      </w:r>
      <w:r w:rsidR="009E23BB">
        <w:rPr>
          <w:rFonts w:ascii="TH SarabunPSK" w:hAnsi="TH SarabunPSK" w:cs="TH SarabunPSK"/>
          <w:i/>
          <w:iCs/>
          <w:sz w:val="24"/>
          <w:szCs w:val="24"/>
          <w:cs/>
        </w:rPr>
        <w:t>2565</w:t>
      </w:r>
      <w:r w:rsidRPr="00246CB8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34A6838" w14:textId="77777777" w:rsidR="004D1D55" w:rsidRPr="00E870F4" w:rsidRDefault="004D1D55" w:rsidP="00637BD1">
      <w:pPr>
        <w:pStyle w:val="a5"/>
        <w:jc w:val="thaiDistribute"/>
        <w:rPr>
          <w:rFonts w:ascii="TH SarabunPSK" w:hAnsi="TH SarabunPSK" w:cs="TH SarabunPSK"/>
          <w:i/>
          <w:iCs/>
          <w:sz w:val="16"/>
          <w:szCs w:val="16"/>
        </w:rPr>
      </w:pPr>
    </w:p>
    <w:p w14:paraId="33CD15CD" w14:textId="1D1A2A65" w:rsidR="0025188D" w:rsidRDefault="009E23BB" w:rsidP="00246CB8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5188D" w:rsidRPr="00246C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77457" w:rsidRPr="00246C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</w:t>
      </w:r>
      <w:r w:rsidR="0025188D" w:rsidRPr="00246CB8">
        <w:rPr>
          <w:rFonts w:ascii="TH SarabunPSK" w:hAnsi="TH SarabunPSK" w:cs="TH SarabunPSK"/>
          <w:b/>
          <w:bCs/>
          <w:sz w:val="32"/>
          <w:szCs w:val="32"/>
          <w:cs/>
        </w:rPr>
        <w:t>ชิงปริมาณ</w:t>
      </w:r>
    </w:p>
    <w:p w14:paraId="592CF62D" w14:textId="62246D12" w:rsidR="003E648C" w:rsidRPr="003E648C" w:rsidRDefault="003E648C" w:rsidP="00246CB8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จำนวนของ</w:t>
      </w:r>
      <w:r w:rsidRPr="003E648C">
        <w:rPr>
          <w:rFonts w:ascii="TH SarabunPSK" w:hAnsi="TH SarabunPSK" w:cs="TH SarabunPSK" w:hint="cs"/>
          <w:sz w:val="32"/>
          <w:szCs w:val="32"/>
          <w:cs/>
        </w:rPr>
        <w:t xml:space="preserve">ผู้สำเร็จการศึกษาปี  </w:t>
      </w:r>
      <w:r w:rsidR="009E23BB">
        <w:rPr>
          <w:rFonts w:ascii="TH SarabunPSK" w:hAnsi="TH SarabunPSK" w:cs="TH SarabunPSK" w:hint="cs"/>
          <w:sz w:val="32"/>
          <w:szCs w:val="32"/>
          <w:cs/>
        </w:rPr>
        <w:t>2565</w:t>
      </w:r>
    </w:p>
    <w:p w14:paraId="5DCA2C58" w14:textId="2CEF5493" w:rsidR="0025188D" w:rsidRPr="00246CB8" w:rsidRDefault="00E77457" w:rsidP="00765979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bookmarkStart w:id="0" w:name="_Hlk41377706"/>
      <w:r w:rsidRPr="00246CB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25188D" w:rsidRPr="00246CB8">
        <w:rPr>
          <w:rFonts w:ascii="TH SarabunPSK" w:hAnsi="TH SarabunPSK" w:cs="TH SarabunPSK"/>
          <w:sz w:val="32"/>
          <w:szCs w:val="32"/>
          <w:cs/>
        </w:rPr>
        <w:t xml:space="preserve">จำนวนผู้เรียนระดับ ปวช.  ชั้นปีที่  </w:t>
      </w:r>
      <w:r w:rsidR="009E23BB">
        <w:rPr>
          <w:rFonts w:ascii="TH SarabunPSK" w:hAnsi="TH SarabunPSK" w:cs="TH SarabunPSK"/>
          <w:sz w:val="32"/>
          <w:szCs w:val="32"/>
          <w:cs/>
        </w:rPr>
        <w:t>3</w:t>
      </w:r>
      <w:r w:rsidR="0025188D" w:rsidRPr="00246CB8">
        <w:rPr>
          <w:rFonts w:ascii="TH SarabunPSK" w:hAnsi="TH SarabunPSK" w:cs="TH SarabunPSK"/>
          <w:sz w:val="32"/>
          <w:szCs w:val="32"/>
          <w:cs/>
        </w:rPr>
        <w:t xml:space="preserve"> แรกเข้า</w:t>
      </w:r>
      <w:r w:rsidRPr="00246C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59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59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188D" w:rsidRPr="00246CB8">
        <w:rPr>
          <w:rFonts w:ascii="TH SarabunPSK" w:hAnsi="TH SarabunPSK" w:cs="TH SarabunPSK"/>
          <w:sz w:val="32"/>
          <w:szCs w:val="32"/>
          <w:cs/>
        </w:rPr>
        <w:t>คน สำเร็จการศึกษา</w:t>
      </w:r>
      <w:r w:rsidRPr="00246C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59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59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188D" w:rsidRPr="00246CB8">
        <w:rPr>
          <w:rFonts w:ascii="TH SarabunPSK" w:hAnsi="TH SarabunPSK" w:cs="TH SarabunPSK"/>
          <w:sz w:val="32"/>
          <w:szCs w:val="32"/>
          <w:cs/>
        </w:rPr>
        <w:t>คน</w:t>
      </w:r>
    </w:p>
    <w:p w14:paraId="52F8C88C" w14:textId="0E9BD362" w:rsidR="003E7BFF" w:rsidRPr="00246CB8" w:rsidRDefault="00E77457" w:rsidP="00246CB8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246CB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25188D" w:rsidRPr="00246CB8">
        <w:rPr>
          <w:rFonts w:ascii="TH SarabunPSK" w:hAnsi="TH SarabunPSK" w:cs="TH SarabunPSK"/>
          <w:sz w:val="32"/>
          <w:szCs w:val="32"/>
          <w:cs/>
        </w:rPr>
        <w:t xml:space="preserve">จำนวนผู้เรียนระดับ ปวส.  ชั้นปีที่  </w:t>
      </w:r>
      <w:r w:rsidR="009E23BB">
        <w:rPr>
          <w:rFonts w:ascii="TH SarabunPSK" w:hAnsi="TH SarabunPSK" w:cs="TH SarabunPSK"/>
          <w:sz w:val="32"/>
          <w:szCs w:val="32"/>
          <w:cs/>
        </w:rPr>
        <w:t>2</w:t>
      </w:r>
      <w:r w:rsidR="0025188D" w:rsidRPr="00246CB8">
        <w:rPr>
          <w:rFonts w:ascii="TH SarabunPSK" w:hAnsi="TH SarabunPSK" w:cs="TH SarabunPSK"/>
          <w:sz w:val="32"/>
          <w:szCs w:val="32"/>
          <w:cs/>
        </w:rPr>
        <w:t xml:space="preserve"> แรกเข้า</w:t>
      </w:r>
      <w:r w:rsidRPr="00246C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59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59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188D" w:rsidRPr="00246CB8">
        <w:rPr>
          <w:rFonts w:ascii="TH SarabunPSK" w:hAnsi="TH SarabunPSK" w:cs="TH SarabunPSK"/>
          <w:sz w:val="32"/>
          <w:szCs w:val="32"/>
          <w:cs/>
        </w:rPr>
        <w:t>คน  สำเร็จการศึกษา</w:t>
      </w:r>
      <w:r w:rsidRPr="00246C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59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59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188D" w:rsidRPr="00246CB8">
        <w:rPr>
          <w:rFonts w:ascii="TH SarabunPSK" w:hAnsi="TH SarabunPSK" w:cs="TH SarabunPSK"/>
          <w:sz w:val="32"/>
          <w:szCs w:val="32"/>
          <w:cs/>
        </w:rPr>
        <w:t>คน</w:t>
      </w:r>
    </w:p>
    <w:bookmarkEnd w:id="0"/>
    <w:p w14:paraId="4710268B" w14:textId="77777777" w:rsidR="003E7BFF" w:rsidRPr="00246CB8" w:rsidRDefault="003E7BFF" w:rsidP="00246CB8">
      <w:pPr>
        <w:pStyle w:val="a5"/>
        <w:rPr>
          <w:rFonts w:ascii="TH SarabunPSK" w:hAnsi="TH SarabunPSK" w:cs="TH SarabunPSK"/>
          <w:sz w:val="16"/>
          <w:szCs w:val="16"/>
        </w:rPr>
      </w:pPr>
    </w:p>
    <w:p w14:paraId="0A946EDC" w14:textId="28B04668" w:rsidR="0025188D" w:rsidRDefault="009E23BB" w:rsidP="00246CB8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5188D" w:rsidRPr="00246C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5188D" w:rsidRPr="00246CB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5188D" w:rsidRPr="00246CB8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46A88C89" w14:textId="4A5D36E3" w:rsidR="003E648C" w:rsidRPr="003E648C" w:rsidRDefault="003E648C" w:rsidP="003E648C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ร้อยละของ</w:t>
      </w:r>
      <w:r w:rsidRPr="003E648C">
        <w:rPr>
          <w:rFonts w:ascii="TH SarabunPSK" w:hAnsi="TH SarabunPSK" w:cs="TH SarabunPSK" w:hint="cs"/>
          <w:sz w:val="32"/>
          <w:szCs w:val="32"/>
          <w:cs/>
        </w:rPr>
        <w:t xml:space="preserve">ผู้สำเร็จการศึกษาปี  </w:t>
      </w:r>
      <w:r w:rsidR="009E23BB">
        <w:rPr>
          <w:rFonts w:ascii="TH SarabunPSK" w:hAnsi="TH SarabunPSK" w:cs="TH SarabunPSK" w:hint="cs"/>
          <w:sz w:val="32"/>
          <w:szCs w:val="32"/>
          <w:cs/>
        </w:rPr>
        <w:t>2564</w:t>
      </w:r>
    </w:p>
    <w:p w14:paraId="7B6D994D" w14:textId="15DB81DF" w:rsidR="0025188D" w:rsidRPr="00246CB8" w:rsidRDefault="0025188D" w:rsidP="00246CB8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bookmarkStart w:id="1" w:name="_Hlk41377731"/>
      <w:r w:rsidRPr="00246CB8">
        <w:rPr>
          <w:rFonts w:ascii="TH SarabunPSK" w:hAnsi="TH SarabunPSK" w:cs="TH SarabunPSK"/>
          <w:sz w:val="32"/>
          <w:szCs w:val="32"/>
          <w:cs/>
        </w:rPr>
        <w:t>-  ผู้สำเร็จการศึกษา  ปวช.  คิดเป็นร้อยละ</w:t>
      </w:r>
      <w:r w:rsidR="007659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597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9F25B2" w14:textId="01BEB1A9" w:rsidR="0025188D" w:rsidRPr="00246CB8" w:rsidRDefault="0025188D" w:rsidP="00246CB8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246CB8">
        <w:rPr>
          <w:rFonts w:ascii="TH SarabunPSK" w:hAnsi="TH SarabunPSK" w:cs="TH SarabunPSK"/>
          <w:sz w:val="32"/>
          <w:szCs w:val="32"/>
          <w:cs/>
        </w:rPr>
        <w:t>-  ผู้สำเร็จการศึกษา  ปวส.  คิดเป็นร้อยละ</w:t>
      </w:r>
      <w:r w:rsidR="007659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597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5C5FAB7" w14:textId="77777777" w:rsidR="00F66D6A" w:rsidRPr="00246CB8" w:rsidRDefault="00F66D6A" w:rsidP="00246CB8">
      <w:pPr>
        <w:pStyle w:val="a5"/>
        <w:rPr>
          <w:rFonts w:ascii="TH SarabunPSK" w:hAnsi="TH SarabunPSK" w:cs="TH SarabunPSK"/>
          <w:sz w:val="16"/>
          <w:szCs w:val="16"/>
        </w:rPr>
      </w:pPr>
    </w:p>
    <w:p w14:paraId="631DDBDA" w14:textId="77777777" w:rsidR="00FE0E67" w:rsidRDefault="00FE0E67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bookmarkStart w:id="2" w:name="_Hlk41377748"/>
      <w:bookmarkEnd w:id="1"/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5D5804A" w14:textId="4DC0282E" w:rsidR="004B276A" w:rsidRPr="00246CB8" w:rsidRDefault="009E23BB" w:rsidP="00246CB8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F66D6A" w:rsidRPr="00246C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F66D6A" w:rsidRPr="00246CB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B276A" w:rsidRPr="00246CB8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</w:t>
      </w:r>
    </w:p>
    <w:p w14:paraId="3AA74351" w14:textId="3F937AAF" w:rsidR="004B276A" w:rsidRPr="002F2661" w:rsidRDefault="004B276A" w:rsidP="00246CB8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246CB8">
        <w:rPr>
          <w:rFonts w:ascii="TH SarabunPSK" w:hAnsi="TH SarabunPSK" w:cs="TH SarabunPSK"/>
          <w:sz w:val="32"/>
          <w:szCs w:val="32"/>
          <w:cs/>
        </w:rPr>
        <w:tab/>
        <w:t>ผลการประเมินพบว่า ร้อยละของผู้สำเร็จการศึกษาหลักสูตรประกาศนียบัตรวิชาชีพ (ปวช.) และหลักสูตรประกาศนียบัตรวิชาชีพชั้นสูง (ปวส.) ทั้งหมดเทียบกับจำนวนผู้เรียนหลักสูตรประกาศนียบัตรวิชาชีพ (ปวช.) และหลักสูตรประกาศนียบัตรวิชาชีพชั้นสูง (ปวส.) แรกเข้า ในปีการศึกษา</w:t>
      </w:r>
      <w:r w:rsidR="008B68C4" w:rsidRPr="00246C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23BB">
        <w:rPr>
          <w:rFonts w:ascii="TH SarabunPSK" w:hAnsi="TH SarabunPSK" w:cs="TH SarabunPSK"/>
          <w:sz w:val="32"/>
          <w:szCs w:val="32"/>
          <w:cs/>
        </w:rPr>
        <w:t>2565</w:t>
      </w:r>
      <w:r w:rsidRPr="00246CB8">
        <w:rPr>
          <w:rFonts w:ascii="TH SarabunPSK" w:hAnsi="TH SarabunPSK" w:cs="TH SarabunPSK"/>
          <w:sz w:val="32"/>
          <w:szCs w:val="32"/>
          <w:cs/>
        </w:rPr>
        <w:t xml:space="preserve"> ในภาพรวม</w:t>
      </w:r>
      <w:r w:rsidRPr="00246CB8">
        <w:rPr>
          <w:rFonts w:ascii="TH SarabunPSK" w:hAnsi="TH SarabunPSK" w:cs="TH SarabunPSK"/>
          <w:sz w:val="32"/>
          <w:szCs w:val="32"/>
        </w:rPr>
        <w:t xml:space="preserve"> </w:t>
      </w:r>
      <w:r w:rsidRPr="00246CB8">
        <w:rPr>
          <w:rFonts w:ascii="TH SarabunPSK" w:hAnsi="TH SarabunPSK" w:cs="TH SarabunPSK"/>
          <w:sz w:val="32"/>
          <w:szCs w:val="32"/>
          <w:cs/>
        </w:rPr>
        <w:t>มีค่าเท่ากับร้อยละ</w:t>
      </w:r>
      <w:r w:rsidR="001A1D65" w:rsidRPr="00246C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1D65" w:rsidRPr="00246C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46CB8">
        <w:rPr>
          <w:rFonts w:ascii="TH SarabunPSK" w:hAnsi="TH SarabunPSK" w:cs="TH SarabunPSK"/>
          <w:sz w:val="32"/>
          <w:szCs w:val="32"/>
          <w:cs/>
        </w:rPr>
        <w:t>ค่าคะแนนเท่าก</w:t>
      </w:r>
      <w:r w:rsidR="001A1D65" w:rsidRPr="00246CB8">
        <w:rPr>
          <w:rFonts w:ascii="TH SarabunPSK" w:hAnsi="TH SarabunPSK" w:cs="TH SarabunPSK"/>
          <w:sz w:val="32"/>
          <w:szCs w:val="32"/>
          <w:cs/>
        </w:rPr>
        <w:t xml:space="preserve">ับ  </w:t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1D65" w:rsidRPr="00246C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46CB8">
        <w:rPr>
          <w:rFonts w:ascii="TH SarabunPSK" w:hAnsi="TH SarabunPSK" w:cs="TH SarabunPSK"/>
          <w:sz w:val="32"/>
          <w:szCs w:val="32"/>
          <w:cs/>
        </w:rPr>
        <w:t>มีระดับคุณภา</w:t>
      </w:r>
      <w:r w:rsidR="001A1D65" w:rsidRPr="00246CB8">
        <w:rPr>
          <w:rFonts w:ascii="TH SarabunPSK" w:hAnsi="TH SarabunPSK" w:cs="TH SarabunPSK"/>
          <w:sz w:val="32"/>
          <w:szCs w:val="32"/>
          <w:cs/>
        </w:rPr>
        <w:t xml:space="preserve">พ  </w:t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bookmarkEnd w:id="2"/>
    <w:p w14:paraId="0F294945" w14:textId="1317F36A" w:rsidR="0025188D" w:rsidRPr="00246CB8" w:rsidRDefault="0025188D" w:rsidP="00246CB8">
      <w:pPr>
        <w:pStyle w:val="a5"/>
        <w:rPr>
          <w:rFonts w:ascii="TH SarabunPSK" w:hAnsi="TH SarabunPSK" w:cs="TH SarabunPSK"/>
          <w:sz w:val="16"/>
          <w:szCs w:val="16"/>
        </w:rPr>
      </w:pPr>
    </w:p>
    <w:p w14:paraId="3DEC825B" w14:textId="26405C1C" w:rsidR="0025188D" w:rsidRPr="00246CB8" w:rsidRDefault="009E23BB" w:rsidP="00246CB8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5188D" w:rsidRPr="00246C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25188D" w:rsidRPr="00246CB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19D71342" w14:textId="1AE1A033" w:rsidR="0025188D" w:rsidRPr="002F2661" w:rsidRDefault="0025188D" w:rsidP="002F2661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bookmarkStart w:id="3" w:name="_Hlk77241762"/>
      <w:r w:rsidRPr="00246CB8">
        <w:rPr>
          <w:rFonts w:ascii="TH SarabunPSK" w:hAnsi="TH SarabunPSK" w:cs="TH SarabunPSK"/>
          <w:sz w:val="32"/>
          <w:szCs w:val="32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</w:p>
    <w:bookmarkEnd w:id="3"/>
    <w:p w14:paraId="0C825B3D" w14:textId="77777777" w:rsidR="0025188D" w:rsidRPr="00246CB8" w:rsidRDefault="0025188D" w:rsidP="00246CB8">
      <w:pPr>
        <w:pStyle w:val="a5"/>
        <w:rPr>
          <w:rFonts w:ascii="TH SarabunPSK" w:hAnsi="TH SarabunPSK" w:cs="TH SarabunPSK"/>
          <w:sz w:val="16"/>
          <w:szCs w:val="16"/>
          <w:cs/>
        </w:rPr>
      </w:pPr>
    </w:p>
    <w:p w14:paraId="7FF2ED3A" w14:textId="63FE1431" w:rsidR="0025188D" w:rsidRPr="00246CB8" w:rsidRDefault="009E23BB" w:rsidP="00246CB8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5188D" w:rsidRPr="00246C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25188D" w:rsidRPr="00246CB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4B887F81" w14:textId="3BA6666E" w:rsidR="0089715A" w:rsidRPr="002F2661" w:rsidRDefault="002F2661" w:rsidP="00FE0E67">
      <w:pPr>
        <w:pStyle w:val="a5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1ADD533" w14:textId="77777777" w:rsidR="00FE0E67" w:rsidRPr="00FE0E67" w:rsidRDefault="00FE0E67" w:rsidP="00FE0E67">
      <w:pPr>
        <w:pStyle w:val="a5"/>
        <w:ind w:firstLine="720"/>
        <w:rPr>
          <w:rFonts w:ascii="TH SarabunPSK" w:hAnsi="TH SarabunPSK" w:cs="TH SarabunPSK"/>
          <w:sz w:val="16"/>
          <w:szCs w:val="16"/>
          <w:cs/>
        </w:rPr>
      </w:pPr>
    </w:p>
    <w:p w14:paraId="19059A5E" w14:textId="13443D23" w:rsidR="0025188D" w:rsidRPr="00246CB8" w:rsidRDefault="009E23BB" w:rsidP="00246CB8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5188D" w:rsidRPr="00246C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5188D" w:rsidRPr="00246CB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2648CDB4" w14:textId="0CEEDFFB" w:rsidR="003D36DA" w:rsidRDefault="00DD222D" w:rsidP="002F2661">
      <w:pPr>
        <w:pStyle w:val="a5"/>
        <w:rPr>
          <w:rFonts w:ascii="TH SarabunPSK" w:hAnsi="TH SarabunPSK" w:cs="TH SarabunPSK"/>
          <w:sz w:val="32"/>
          <w:szCs w:val="32"/>
        </w:rPr>
      </w:pPr>
      <w:bookmarkStart w:id="4" w:name="_Hlk77241779"/>
      <w:r w:rsidRPr="00246CB8">
        <w:rPr>
          <w:rFonts w:ascii="TH SarabunPSK" w:hAnsi="TH SarabunPSK" w:cs="TH SarabunPSK"/>
          <w:sz w:val="32"/>
          <w:szCs w:val="32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0B73" w:rsidRPr="00246C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3BA125" w14:textId="456B33B9" w:rsidR="00140B73" w:rsidRPr="00246CB8" w:rsidRDefault="00140B73" w:rsidP="00CA2271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</w:p>
    <w:bookmarkEnd w:id="4"/>
    <w:tbl>
      <w:tblPr>
        <w:tblStyle w:val="a4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3D36DA" w14:paraId="7F5BB80D" w14:textId="77777777" w:rsidTr="009477E3">
        <w:tc>
          <w:tcPr>
            <w:tcW w:w="4395" w:type="dxa"/>
          </w:tcPr>
          <w:p w14:paraId="2C5D1ED1" w14:textId="77777777" w:rsidR="003D36DA" w:rsidRPr="001B41C7" w:rsidRDefault="003D36D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0B741524" w14:textId="77777777" w:rsidR="003D36DA" w:rsidRPr="001B41C7" w:rsidRDefault="003D36D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6DA" w14:paraId="4101FD1A" w14:textId="77777777" w:rsidTr="009477E3">
        <w:tc>
          <w:tcPr>
            <w:tcW w:w="4395" w:type="dxa"/>
          </w:tcPr>
          <w:p w14:paraId="1BA8447B" w14:textId="77777777" w:rsidR="003D36DA" w:rsidRPr="001B41C7" w:rsidRDefault="003D36D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2157D137" w14:textId="77777777" w:rsidR="003D36DA" w:rsidRPr="001B41C7" w:rsidRDefault="003D36D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316F" w14:paraId="1A7B633C" w14:textId="77777777" w:rsidTr="009477E3">
        <w:tc>
          <w:tcPr>
            <w:tcW w:w="4395" w:type="dxa"/>
          </w:tcPr>
          <w:p w14:paraId="2717B0BF" w14:textId="77777777" w:rsidR="007E316F" w:rsidRDefault="007E316F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52E446C2" w14:textId="77777777" w:rsidR="007E316F" w:rsidRPr="001B41C7" w:rsidRDefault="007E316F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7E316F" w14:paraId="7E618F4F" w14:textId="77777777" w:rsidTr="009477E3">
        <w:tc>
          <w:tcPr>
            <w:tcW w:w="4395" w:type="dxa"/>
          </w:tcPr>
          <w:p w14:paraId="0A9AB7B6" w14:textId="59D18783" w:rsidR="007E316F" w:rsidRDefault="007E316F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316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466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E316F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นายศุภชัย  ถึงเจริญ</w:t>
            </w:r>
            <w:r w:rsidR="001466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E31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6C867C75" w14:textId="77777777" w:rsidR="007E316F" w:rsidRDefault="007E316F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316F" w14:paraId="18444660" w14:textId="77777777" w:rsidTr="009477E3">
        <w:tc>
          <w:tcPr>
            <w:tcW w:w="4395" w:type="dxa"/>
          </w:tcPr>
          <w:p w14:paraId="7FC3BECF" w14:textId="63737E03" w:rsidR="007E316F" w:rsidRDefault="007E316F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316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หัวหน้างานทะเบียน</w:t>
            </w:r>
          </w:p>
        </w:tc>
        <w:tc>
          <w:tcPr>
            <w:tcW w:w="2409" w:type="dxa"/>
          </w:tcPr>
          <w:p w14:paraId="137C07CF" w14:textId="77777777" w:rsidR="007E316F" w:rsidRPr="001B41C7" w:rsidRDefault="007E316F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316F" w14:paraId="7EB3FD46" w14:textId="77777777" w:rsidTr="009477E3">
        <w:tc>
          <w:tcPr>
            <w:tcW w:w="4395" w:type="dxa"/>
          </w:tcPr>
          <w:p w14:paraId="0E4C90DE" w14:textId="77777777" w:rsidR="007E316F" w:rsidRDefault="007E316F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A5E4CC5" w14:textId="77777777" w:rsidR="007E316F" w:rsidRDefault="007E316F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316F" w14:paraId="55491992" w14:textId="77777777" w:rsidTr="009477E3">
        <w:tc>
          <w:tcPr>
            <w:tcW w:w="4395" w:type="dxa"/>
          </w:tcPr>
          <w:p w14:paraId="5A087338" w14:textId="77777777" w:rsidR="007E316F" w:rsidRDefault="007E316F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13910E0" w14:textId="77777777" w:rsidR="007E316F" w:rsidRDefault="007E316F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316F" w14:paraId="505AB0A2" w14:textId="77777777" w:rsidTr="009477E3">
        <w:tc>
          <w:tcPr>
            <w:tcW w:w="4395" w:type="dxa"/>
          </w:tcPr>
          <w:p w14:paraId="7066D8B8" w14:textId="77777777" w:rsidR="007E316F" w:rsidRPr="0063519D" w:rsidRDefault="007E316F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3494ED27" w14:textId="77777777" w:rsidR="007E316F" w:rsidRPr="001B41C7" w:rsidRDefault="007E316F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7E316F" w14:paraId="38447B44" w14:textId="77777777" w:rsidTr="009477E3">
        <w:tc>
          <w:tcPr>
            <w:tcW w:w="4395" w:type="dxa"/>
          </w:tcPr>
          <w:p w14:paraId="42370AEC" w14:textId="2058BF31" w:rsidR="007E316F" w:rsidRPr="0063519D" w:rsidRDefault="007E316F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E316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466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46644" w:rsidRPr="00146644">
              <w:rPr>
                <w:rFonts w:ascii="TH SarabunPSK" w:hAnsi="TH SarabunPSK" w:cs="TH SarabunPSK"/>
                <w:sz w:val="32"/>
                <w:szCs w:val="32"/>
                <w:cs/>
              </w:rPr>
              <w:t>นายบดีรัฏฐ์  ฐิติวิชญ์ภูวเสฏฐ์</w:t>
            </w:r>
            <w:r w:rsidR="001466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E31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54AAD1EE" w14:textId="77777777" w:rsidR="007E316F" w:rsidRPr="001B41C7" w:rsidRDefault="007E316F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316F" w14:paraId="1D244513" w14:textId="77777777" w:rsidTr="009477E3">
        <w:tc>
          <w:tcPr>
            <w:tcW w:w="4395" w:type="dxa"/>
          </w:tcPr>
          <w:p w14:paraId="3639B772" w14:textId="0E9FF4CF" w:rsidR="007E316F" w:rsidRPr="0063519D" w:rsidRDefault="007E316F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316F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รองผู้อำนวยการฝ่ายบริหารทรัพยากร</w:t>
            </w:r>
          </w:p>
        </w:tc>
        <w:tc>
          <w:tcPr>
            <w:tcW w:w="2409" w:type="dxa"/>
          </w:tcPr>
          <w:p w14:paraId="5F3F5ECA" w14:textId="77777777" w:rsidR="007E316F" w:rsidRPr="001B41C7" w:rsidRDefault="007E316F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DB3526F" w14:textId="77777777" w:rsidR="004B276A" w:rsidRPr="00E870F4" w:rsidRDefault="004B276A" w:rsidP="00637BD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sectPr w:rsidR="004B276A" w:rsidRPr="00E870F4" w:rsidSect="006E7B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9279" w14:textId="77777777" w:rsidR="003932C7" w:rsidRDefault="003932C7" w:rsidP="009E23BB">
      <w:pPr>
        <w:spacing w:after="0" w:line="240" w:lineRule="auto"/>
      </w:pPr>
      <w:r>
        <w:separator/>
      </w:r>
    </w:p>
  </w:endnote>
  <w:endnote w:type="continuationSeparator" w:id="0">
    <w:p w14:paraId="05610100" w14:textId="77777777" w:rsidR="003932C7" w:rsidRDefault="003932C7" w:rsidP="009E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2127" w14:textId="77777777" w:rsidR="003932C7" w:rsidRDefault="003932C7" w:rsidP="009E23BB">
      <w:pPr>
        <w:spacing w:after="0" w:line="240" w:lineRule="auto"/>
      </w:pPr>
      <w:r>
        <w:separator/>
      </w:r>
    </w:p>
  </w:footnote>
  <w:footnote w:type="continuationSeparator" w:id="0">
    <w:p w14:paraId="757BF2A2" w14:textId="77777777" w:rsidR="003932C7" w:rsidRDefault="003932C7" w:rsidP="009E2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93D"/>
    <w:multiLevelType w:val="hybridMultilevel"/>
    <w:tmpl w:val="ED42AAF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A3181"/>
    <w:multiLevelType w:val="hybridMultilevel"/>
    <w:tmpl w:val="2AB6F99E"/>
    <w:lvl w:ilvl="0" w:tplc="C4BAA38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99703F"/>
    <w:multiLevelType w:val="hybridMultilevel"/>
    <w:tmpl w:val="4B3CA66C"/>
    <w:lvl w:ilvl="0" w:tplc="97922D90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16032815">
    <w:abstractNumId w:val="1"/>
  </w:num>
  <w:num w:numId="2" w16cid:durableId="561451364">
    <w:abstractNumId w:val="2"/>
  </w:num>
  <w:num w:numId="3" w16cid:durableId="122980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8D"/>
    <w:rsid w:val="00044BD7"/>
    <w:rsid w:val="00082A0C"/>
    <w:rsid w:val="000B59A1"/>
    <w:rsid w:val="000C18F2"/>
    <w:rsid w:val="000C2E6A"/>
    <w:rsid w:val="000D2184"/>
    <w:rsid w:val="000E7D19"/>
    <w:rsid w:val="00140B73"/>
    <w:rsid w:val="00146644"/>
    <w:rsid w:val="00161EB9"/>
    <w:rsid w:val="00174969"/>
    <w:rsid w:val="00184C9D"/>
    <w:rsid w:val="001A1D65"/>
    <w:rsid w:val="00217C2D"/>
    <w:rsid w:val="00246CB8"/>
    <w:rsid w:val="0025188D"/>
    <w:rsid w:val="002911A9"/>
    <w:rsid w:val="002A04AB"/>
    <w:rsid w:val="002B04BE"/>
    <w:rsid w:val="002B096B"/>
    <w:rsid w:val="002C6C91"/>
    <w:rsid w:val="002D2AF9"/>
    <w:rsid w:val="002E76D0"/>
    <w:rsid w:val="002F2661"/>
    <w:rsid w:val="0034193B"/>
    <w:rsid w:val="003932C7"/>
    <w:rsid w:val="003B2B19"/>
    <w:rsid w:val="003D36DA"/>
    <w:rsid w:val="003E648C"/>
    <w:rsid w:val="003E7BFF"/>
    <w:rsid w:val="00414AE1"/>
    <w:rsid w:val="004B276A"/>
    <w:rsid w:val="004C2CB9"/>
    <w:rsid w:val="004D1D55"/>
    <w:rsid w:val="005018A3"/>
    <w:rsid w:val="0052100E"/>
    <w:rsid w:val="00556BC3"/>
    <w:rsid w:val="00571DFD"/>
    <w:rsid w:val="00616E0B"/>
    <w:rsid w:val="00637BD1"/>
    <w:rsid w:val="0066398B"/>
    <w:rsid w:val="00667FB4"/>
    <w:rsid w:val="006E6EF4"/>
    <w:rsid w:val="006E7BEE"/>
    <w:rsid w:val="00765979"/>
    <w:rsid w:val="00787505"/>
    <w:rsid w:val="007E316F"/>
    <w:rsid w:val="00812EBB"/>
    <w:rsid w:val="008201E6"/>
    <w:rsid w:val="008471B2"/>
    <w:rsid w:val="00875E1F"/>
    <w:rsid w:val="00882A4F"/>
    <w:rsid w:val="0089715A"/>
    <w:rsid w:val="008A5590"/>
    <w:rsid w:val="008B68C4"/>
    <w:rsid w:val="008C031E"/>
    <w:rsid w:val="008D1F5E"/>
    <w:rsid w:val="009477E3"/>
    <w:rsid w:val="0098466B"/>
    <w:rsid w:val="009A18F3"/>
    <w:rsid w:val="009E23BB"/>
    <w:rsid w:val="00A077D6"/>
    <w:rsid w:val="00A24C3B"/>
    <w:rsid w:val="00A3469C"/>
    <w:rsid w:val="00A426B6"/>
    <w:rsid w:val="00AA2DF3"/>
    <w:rsid w:val="00AB1EB7"/>
    <w:rsid w:val="00AE6DAD"/>
    <w:rsid w:val="00AF7244"/>
    <w:rsid w:val="00B05AA6"/>
    <w:rsid w:val="00B11857"/>
    <w:rsid w:val="00B206F4"/>
    <w:rsid w:val="00B36A68"/>
    <w:rsid w:val="00BA7AC5"/>
    <w:rsid w:val="00BE3FFF"/>
    <w:rsid w:val="00C30B9A"/>
    <w:rsid w:val="00CA2271"/>
    <w:rsid w:val="00D1167A"/>
    <w:rsid w:val="00D75890"/>
    <w:rsid w:val="00DD08A8"/>
    <w:rsid w:val="00DD222D"/>
    <w:rsid w:val="00DE542D"/>
    <w:rsid w:val="00E77457"/>
    <w:rsid w:val="00E870F4"/>
    <w:rsid w:val="00EA4AC1"/>
    <w:rsid w:val="00F02F42"/>
    <w:rsid w:val="00F13700"/>
    <w:rsid w:val="00F34C76"/>
    <w:rsid w:val="00F530C1"/>
    <w:rsid w:val="00F64EDC"/>
    <w:rsid w:val="00F66D6A"/>
    <w:rsid w:val="00F930A2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3B1B"/>
  <w15:docId w15:val="{6D88B1AB-12C3-41EA-957E-EA2DC4EA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8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8D"/>
    <w:pPr>
      <w:ind w:left="720"/>
      <w:contextualSpacing/>
    </w:pPr>
  </w:style>
  <w:style w:type="table" w:styleId="a4">
    <w:name w:val="Table Grid"/>
    <w:basedOn w:val="a1"/>
    <w:rsid w:val="0025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5188D"/>
    <w:pPr>
      <w:spacing w:after="0" w:line="240" w:lineRule="auto"/>
    </w:pPr>
    <w:rPr>
      <w:rFonts w:ascii="Calibri" w:eastAsia="Calibri" w:hAnsi="Calibri" w:cs="Angsana New"/>
    </w:rPr>
  </w:style>
  <w:style w:type="table" w:customStyle="1" w:styleId="TableGrid1">
    <w:name w:val="Table Grid1"/>
    <w:basedOn w:val="a1"/>
    <w:next w:val="a4"/>
    <w:rsid w:val="004D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2AF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D2AF9"/>
    <w:rPr>
      <w:rFonts w:ascii="Segoe UI" w:hAnsi="Segoe UI" w:cs="Angsana New"/>
      <w:sz w:val="18"/>
      <w:szCs w:val="22"/>
    </w:rPr>
  </w:style>
  <w:style w:type="paragraph" w:styleId="a8">
    <w:name w:val="footnote text"/>
    <w:basedOn w:val="a"/>
    <w:link w:val="a9"/>
    <w:uiPriority w:val="99"/>
    <w:semiHidden/>
    <w:unhideWhenUsed/>
    <w:rsid w:val="009E23BB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basedOn w:val="a0"/>
    <w:link w:val="a8"/>
    <w:uiPriority w:val="99"/>
    <w:semiHidden/>
    <w:rsid w:val="009E23BB"/>
    <w:rPr>
      <w:sz w:val="20"/>
      <w:szCs w:val="25"/>
    </w:rPr>
  </w:style>
  <w:style w:type="character" w:styleId="aa">
    <w:name w:val="footnote reference"/>
    <w:basedOn w:val="a0"/>
    <w:uiPriority w:val="99"/>
    <w:semiHidden/>
    <w:unhideWhenUsed/>
    <w:rsid w:val="009E23BB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0D9A-E189-4C51-8CCA-4BBD30DF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982</Words>
  <Characters>5603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12</cp:revision>
  <cp:lastPrinted>2021-08-04T03:07:00Z</cp:lastPrinted>
  <dcterms:created xsi:type="dcterms:W3CDTF">2022-02-10T07:14:00Z</dcterms:created>
  <dcterms:modified xsi:type="dcterms:W3CDTF">2023-03-20T05:46:00Z</dcterms:modified>
</cp:coreProperties>
</file>